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26ED2" w14:textId="79A99EC2" w:rsidR="0080636A" w:rsidRPr="006D4E5E" w:rsidRDefault="00DA7BBE" w:rsidP="00A8636E">
      <w:pPr>
        <w:pStyle w:val="Heading1"/>
      </w:pPr>
      <w:r w:rsidRPr="006D4E5E">
        <w:t>AGENDA</w:t>
      </w:r>
      <w:r w:rsidR="00A8636E">
        <w:br/>
      </w:r>
      <w:r w:rsidRPr="006D4E5E">
        <w:t>WESTCLIFFE PLANNING COMMISSION</w:t>
      </w:r>
      <w:r w:rsidRPr="006D4E5E">
        <w:rPr>
          <w:spacing w:val="-57"/>
        </w:rPr>
        <w:t xml:space="preserve"> </w:t>
      </w:r>
      <w:r w:rsidR="00A8636E">
        <w:rPr>
          <w:spacing w:val="-57"/>
        </w:rPr>
        <w:br/>
      </w:r>
      <w:r w:rsidRPr="006D4E5E">
        <w:t>TOWN</w:t>
      </w:r>
      <w:r w:rsidRPr="006D4E5E">
        <w:rPr>
          <w:spacing w:val="-2"/>
        </w:rPr>
        <w:t xml:space="preserve"> </w:t>
      </w:r>
      <w:r w:rsidRPr="006D4E5E">
        <w:t>OF</w:t>
      </w:r>
      <w:r w:rsidRPr="006D4E5E">
        <w:rPr>
          <w:spacing w:val="-1"/>
        </w:rPr>
        <w:t xml:space="preserve"> </w:t>
      </w:r>
      <w:r w:rsidRPr="006D4E5E">
        <w:t>WESTCLIFFE</w:t>
      </w:r>
      <w:r w:rsidR="00A8636E">
        <w:br/>
      </w:r>
      <w:r w:rsidRPr="006D4E5E">
        <w:t xml:space="preserve">WEDNESDAY, </w:t>
      </w:r>
      <w:r w:rsidR="00A232D4">
        <w:t xml:space="preserve">JUNE </w:t>
      </w:r>
      <w:r w:rsidR="001E08A2">
        <w:t>5</w:t>
      </w:r>
      <w:r w:rsidR="0080636A" w:rsidRPr="006D4E5E">
        <w:t xml:space="preserve">, </w:t>
      </w:r>
      <w:r w:rsidR="00A232D4">
        <w:t>2024</w:t>
      </w:r>
    </w:p>
    <w:p w14:paraId="1C3B3121" w14:textId="6CCC8976" w:rsidR="00DA7BBE" w:rsidRPr="006D4E5E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6D4E5E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6D4E5E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6D4E5E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77777777" w:rsidR="00DA7BBE" w:rsidRPr="006D4E5E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4E5E">
        <w:rPr>
          <w:rFonts w:asciiTheme="minorHAnsi" w:hAnsiTheme="minorHAnsi" w:cstheme="minorHAnsi"/>
          <w:b/>
          <w:sz w:val="24"/>
          <w:szCs w:val="24"/>
        </w:rPr>
        <w:t>REGULAR</w:t>
      </w:r>
      <w:r w:rsidRPr="006D4E5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D4E5E">
        <w:rPr>
          <w:rFonts w:asciiTheme="minorHAnsi" w:hAnsiTheme="minorHAnsi" w:cstheme="minorHAnsi"/>
          <w:b/>
          <w:sz w:val="24"/>
          <w:szCs w:val="24"/>
        </w:rPr>
        <w:t>MEETING</w:t>
      </w:r>
    </w:p>
    <w:p w14:paraId="7E555240" w14:textId="77777777" w:rsidR="00DA7BBE" w:rsidRPr="006D4E5E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4E5E">
        <w:rPr>
          <w:rFonts w:asciiTheme="minorHAnsi" w:hAnsiTheme="minorHAnsi" w:cstheme="minorHAnsi"/>
          <w:b/>
          <w:sz w:val="24"/>
          <w:szCs w:val="24"/>
        </w:rPr>
        <w:t>3:00 p.m.</w:t>
      </w:r>
    </w:p>
    <w:p w14:paraId="2A414F65" w14:textId="77777777" w:rsidR="00DA7BBE" w:rsidRPr="006D4E5E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A1B442" w14:textId="35D71B4E" w:rsidR="00994DAF" w:rsidRPr="006D4E5E" w:rsidRDefault="00C3711A" w:rsidP="00994DAF">
      <w:pPr>
        <w:ind w:left="2666" w:right="2547"/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5" w:history="1">
        <w:r w:rsidR="00214E46" w:rsidRPr="00214E46">
          <w:rPr>
            <w:rStyle w:val="Hyperlink"/>
            <w:rFonts w:asciiTheme="minorHAnsi" w:hAnsiTheme="minorHAnsi" w:cstheme="minorHAnsi"/>
            <w:b/>
            <w:spacing w:val="-4"/>
            <w:w w:val="110"/>
            <w:sz w:val="24"/>
            <w:szCs w:val="24"/>
          </w:rPr>
          <w:t>Z</w:t>
        </w:r>
        <w:r w:rsidR="00A8636E">
          <w:rPr>
            <w:rStyle w:val="Hyperlink"/>
            <w:rFonts w:asciiTheme="minorHAnsi" w:hAnsiTheme="minorHAnsi" w:cstheme="minorHAnsi"/>
            <w:b/>
            <w:spacing w:val="-4"/>
            <w:w w:val="110"/>
            <w:sz w:val="24"/>
            <w:szCs w:val="24"/>
          </w:rPr>
          <w:t>oom</w:t>
        </w:r>
      </w:hyperlink>
    </w:p>
    <w:p w14:paraId="778D0437" w14:textId="183F5009" w:rsidR="00994DAF" w:rsidRPr="006D4E5E" w:rsidRDefault="00994DAF" w:rsidP="00A8636E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6D4E5E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6D4E5E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6D4E5E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6D4E5E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="00214E46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 xml:space="preserve">846 6957 2406 </w:t>
      </w:r>
      <w:r w:rsidRPr="006D4E5E">
        <w:rPr>
          <w:rFonts w:asciiTheme="minorHAnsi" w:hAnsiTheme="minorHAnsi" w:cstheme="minorHAnsi"/>
          <w:b/>
          <w:w w:val="105"/>
          <w:sz w:val="24"/>
          <w:szCs w:val="24"/>
        </w:rPr>
        <w:t>Passcode:</w:t>
      </w:r>
      <w:r w:rsidRPr="006D4E5E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Pr="006D4E5E">
        <w:rPr>
          <w:rFonts w:asciiTheme="minorHAnsi" w:hAnsiTheme="minorHAnsi" w:cstheme="minorHAnsi"/>
          <w:color w:val="3C4043"/>
          <w:spacing w:val="3"/>
          <w:sz w:val="24"/>
          <w:szCs w:val="24"/>
          <w:shd w:val="clear" w:color="auto" w:fill="FFFFFF"/>
        </w:rPr>
        <w:t>860859</w:t>
      </w:r>
    </w:p>
    <w:p w14:paraId="77E7B3AE" w14:textId="77777777" w:rsidR="00994DAF" w:rsidRPr="006D4E5E" w:rsidRDefault="00994DAF" w:rsidP="00994DAF">
      <w:pPr>
        <w:spacing w:before="18"/>
        <w:ind w:left="1951" w:right="2547"/>
        <w:jc w:val="center"/>
        <w:rPr>
          <w:rFonts w:asciiTheme="minorHAnsi" w:hAnsiTheme="minorHAnsi" w:cstheme="minorHAnsi"/>
          <w:sz w:val="24"/>
          <w:szCs w:val="24"/>
        </w:rPr>
      </w:pPr>
      <w:r w:rsidRPr="006D4E5E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6D4E5E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6D4E5E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6D4E5E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Pr="006D4E5E">
        <w:rPr>
          <w:rFonts w:asciiTheme="minorHAnsi" w:hAnsiTheme="minorHAnsi" w:cstheme="minorHAnsi"/>
          <w:w w:val="105"/>
          <w:sz w:val="24"/>
          <w:szCs w:val="24"/>
        </w:rPr>
        <w:t>719</w:t>
      </w:r>
      <w:r w:rsidRPr="006D4E5E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D4E5E">
        <w:rPr>
          <w:rFonts w:asciiTheme="minorHAnsi" w:hAnsiTheme="minorHAnsi" w:cstheme="minorHAnsi"/>
          <w:w w:val="105"/>
          <w:sz w:val="24"/>
          <w:szCs w:val="24"/>
        </w:rPr>
        <w:t>359</w:t>
      </w:r>
      <w:r w:rsidRPr="006D4E5E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6D4E5E">
        <w:rPr>
          <w:rFonts w:asciiTheme="minorHAnsi" w:hAnsiTheme="minorHAnsi" w:cstheme="minorHAnsi"/>
          <w:spacing w:val="-4"/>
          <w:w w:val="105"/>
          <w:sz w:val="24"/>
          <w:szCs w:val="24"/>
        </w:rPr>
        <w:t>4580</w:t>
      </w:r>
    </w:p>
    <w:p w14:paraId="0334B729" w14:textId="583F9309" w:rsidR="009608A1" w:rsidRPr="006D4E5E" w:rsidRDefault="009608A1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71D3626" w14:textId="70F8D293" w:rsidR="00DA7BBE" w:rsidRPr="006D4E5E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6D4E5E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Pr="006D4E5E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DA7BBE" w:rsidRPr="006D4E5E">
        <w:rPr>
          <w:rFonts w:asciiTheme="minorHAnsi" w:hAnsiTheme="minorHAnsi" w:cstheme="minorHAnsi"/>
          <w:color w:val="000000"/>
          <w:sz w:val="24"/>
          <w:szCs w:val="24"/>
        </w:rPr>
        <w:t>Call to Order</w:t>
      </w:r>
    </w:p>
    <w:p w14:paraId="26B307EE" w14:textId="77777777" w:rsidR="00DA7BBE" w:rsidRPr="00A8636E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6D4E5E">
        <w:rPr>
          <w:rFonts w:asciiTheme="minorHAnsi" w:hAnsiTheme="minorHAnsi" w:cstheme="minorHAnsi"/>
          <w:color w:val="000000"/>
          <w:sz w:val="24"/>
          <w:szCs w:val="24"/>
        </w:rPr>
        <w:t>2.</w:t>
      </w:r>
      <w:r w:rsidRPr="006D4E5E">
        <w:rPr>
          <w:rFonts w:asciiTheme="minorHAnsi" w:hAnsiTheme="minorHAnsi" w:cstheme="minorHAnsi"/>
          <w:color w:val="000000"/>
          <w:sz w:val="24"/>
          <w:szCs w:val="24"/>
        </w:rPr>
        <w:tab/>
        <w:t>P</w:t>
      </w:r>
      <w:r w:rsidRPr="00A8636E">
        <w:rPr>
          <w:rFonts w:asciiTheme="minorHAnsi" w:hAnsiTheme="minorHAnsi" w:cstheme="minorHAnsi"/>
          <w:color w:val="000000"/>
          <w:sz w:val="24"/>
          <w:szCs w:val="24"/>
        </w:rPr>
        <w:t>ledge of Allegiance</w:t>
      </w:r>
    </w:p>
    <w:p w14:paraId="3D43EACF" w14:textId="77777777" w:rsidR="00DA7BBE" w:rsidRPr="00A8636E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A8636E">
        <w:rPr>
          <w:rFonts w:asciiTheme="minorHAnsi" w:hAnsiTheme="minorHAnsi" w:cstheme="minorHAnsi"/>
          <w:color w:val="000000"/>
          <w:sz w:val="24"/>
          <w:szCs w:val="24"/>
        </w:rPr>
        <w:t>3.</w:t>
      </w:r>
      <w:r w:rsidRPr="00A8636E">
        <w:rPr>
          <w:rFonts w:asciiTheme="minorHAnsi" w:hAnsiTheme="minorHAnsi" w:cstheme="minorHAnsi"/>
          <w:color w:val="000000"/>
          <w:sz w:val="24"/>
          <w:szCs w:val="24"/>
        </w:rPr>
        <w:tab/>
        <w:t>Roll Call</w:t>
      </w:r>
    </w:p>
    <w:p w14:paraId="7193EDA0" w14:textId="77777777" w:rsidR="00DA7BBE" w:rsidRPr="00A8636E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A8636E">
        <w:rPr>
          <w:rFonts w:asciiTheme="minorHAnsi" w:hAnsiTheme="minorHAnsi" w:cstheme="minorHAnsi"/>
          <w:color w:val="000000"/>
          <w:sz w:val="24"/>
          <w:szCs w:val="24"/>
        </w:rPr>
        <w:t>4.</w:t>
      </w:r>
      <w:r w:rsidRPr="00A8636E">
        <w:rPr>
          <w:rFonts w:asciiTheme="minorHAnsi" w:hAnsiTheme="minorHAnsi" w:cstheme="minorHAnsi"/>
          <w:color w:val="000000"/>
          <w:sz w:val="24"/>
          <w:szCs w:val="24"/>
        </w:rPr>
        <w:tab/>
        <w:t>Recognition of Visitors</w:t>
      </w:r>
    </w:p>
    <w:p w14:paraId="530FF894" w14:textId="77777777" w:rsidR="00DA7BBE" w:rsidRPr="00A8636E" w:rsidRDefault="00DA7BBE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A8636E">
        <w:rPr>
          <w:rFonts w:asciiTheme="minorHAnsi" w:hAnsiTheme="minorHAnsi" w:cstheme="minorHAnsi"/>
          <w:color w:val="000000"/>
          <w:sz w:val="24"/>
          <w:szCs w:val="24"/>
        </w:rPr>
        <w:t>5.</w:t>
      </w:r>
      <w:r w:rsidRPr="00A8636E">
        <w:rPr>
          <w:rFonts w:asciiTheme="minorHAnsi" w:hAnsiTheme="minorHAnsi" w:cstheme="minorHAnsi"/>
          <w:color w:val="000000"/>
          <w:sz w:val="24"/>
          <w:szCs w:val="24"/>
        </w:rPr>
        <w:tab/>
        <w:t>Approval of minutes</w:t>
      </w:r>
    </w:p>
    <w:p w14:paraId="096943E4" w14:textId="7BCAB4A6" w:rsidR="002B2D9F" w:rsidRPr="00A8636E" w:rsidRDefault="00DA7BBE" w:rsidP="002B2D9F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A8636E">
        <w:rPr>
          <w:rFonts w:asciiTheme="minorHAnsi" w:hAnsiTheme="minorHAnsi" w:cstheme="minorHAnsi"/>
          <w:color w:val="000000"/>
          <w:sz w:val="24"/>
          <w:szCs w:val="24"/>
        </w:rPr>
        <w:t>6.</w:t>
      </w:r>
      <w:r w:rsidRPr="00A8636E">
        <w:rPr>
          <w:rFonts w:asciiTheme="minorHAnsi" w:hAnsiTheme="minorHAnsi" w:cstheme="minorHAnsi"/>
          <w:color w:val="000000"/>
          <w:sz w:val="24"/>
          <w:szCs w:val="24"/>
        </w:rPr>
        <w:tab/>
        <w:t>Old Business</w:t>
      </w:r>
      <w:r w:rsidR="00C3711A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2B2D9F" w:rsidRPr="00A8636E">
        <w:rPr>
          <w:rFonts w:asciiTheme="minorHAnsi" w:hAnsiTheme="minorHAnsi" w:cstheme="minorHAnsi"/>
          <w:color w:val="000000"/>
          <w:sz w:val="24"/>
          <w:szCs w:val="24"/>
        </w:rPr>
        <w:tab/>
        <w:t>None</w:t>
      </w:r>
    </w:p>
    <w:p w14:paraId="25F437A3" w14:textId="3FC626F3" w:rsidR="00DA7BBE" w:rsidRPr="00A8636E" w:rsidRDefault="00DA7BBE" w:rsidP="002B2D9F">
      <w:pPr>
        <w:ind w:left="360"/>
        <w:rPr>
          <w:rFonts w:asciiTheme="minorHAnsi" w:hAnsiTheme="minorHAnsi" w:cstheme="minorHAnsi"/>
          <w:sz w:val="24"/>
          <w:szCs w:val="24"/>
        </w:rPr>
      </w:pPr>
      <w:r w:rsidRPr="00A8636E">
        <w:rPr>
          <w:rFonts w:asciiTheme="minorHAnsi" w:hAnsiTheme="minorHAnsi" w:cstheme="minorHAnsi"/>
          <w:sz w:val="24"/>
          <w:szCs w:val="24"/>
        </w:rPr>
        <w:t>7.</w:t>
      </w:r>
      <w:r w:rsidR="003F75DB" w:rsidRPr="00A8636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8636E">
        <w:rPr>
          <w:rFonts w:asciiTheme="minorHAnsi" w:hAnsiTheme="minorHAnsi" w:cstheme="minorHAnsi"/>
          <w:sz w:val="24"/>
          <w:szCs w:val="24"/>
        </w:rPr>
        <w:t>New Business</w:t>
      </w:r>
    </w:p>
    <w:p w14:paraId="46CA8B1F" w14:textId="0329BF43" w:rsidR="002B2D9F" w:rsidRPr="00C3711A" w:rsidRDefault="002B2D9F" w:rsidP="00C3711A">
      <w:pPr>
        <w:pStyle w:val="ListParagraph"/>
        <w:numPr>
          <w:ilvl w:val="0"/>
          <w:numId w:val="2"/>
        </w:numPr>
        <w:ind w:left="1260"/>
        <w:rPr>
          <w:rFonts w:asciiTheme="minorHAnsi" w:hAnsiTheme="minorHAnsi" w:cstheme="minorHAnsi"/>
          <w:color w:val="000000"/>
          <w:sz w:val="24"/>
          <w:szCs w:val="24"/>
        </w:rPr>
      </w:pPr>
      <w:r w:rsidRPr="00C3711A">
        <w:rPr>
          <w:rFonts w:asciiTheme="minorHAnsi" w:hAnsiTheme="minorHAnsi" w:cstheme="minorHAnsi"/>
          <w:color w:val="000000"/>
          <w:sz w:val="24"/>
          <w:szCs w:val="24"/>
        </w:rPr>
        <w:t>PUBLIC HEARING: Possible rezoning of BLK 12 &amp; 13 of Shadow Ridge</w:t>
      </w:r>
      <w:r w:rsidR="00596584" w:rsidRPr="00C3711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1FDFAD" w14:textId="67DA64AA" w:rsidR="00214E46" w:rsidRPr="00C3711A" w:rsidRDefault="00214E46" w:rsidP="00C3711A">
      <w:pPr>
        <w:pStyle w:val="ListParagraph"/>
        <w:numPr>
          <w:ilvl w:val="0"/>
          <w:numId w:val="2"/>
        </w:numPr>
        <w:ind w:left="1260" w:right="101"/>
        <w:rPr>
          <w:rFonts w:asciiTheme="minorHAnsi" w:hAnsiTheme="minorHAnsi" w:cstheme="minorHAnsi"/>
          <w:color w:val="222222"/>
          <w:shd w:val="clear" w:color="auto" w:fill="FFFFFF"/>
        </w:rPr>
      </w:pPr>
      <w:r w:rsidRPr="00C3711A">
        <w:rPr>
          <w:rFonts w:asciiTheme="minorHAnsi" w:hAnsiTheme="minorHAnsi" w:cstheme="minorHAnsi"/>
          <w:color w:val="222222"/>
          <w:shd w:val="clear" w:color="auto" w:fill="FFFFFF"/>
        </w:rPr>
        <w:t>Consideration of</w:t>
      </w:r>
      <w:r w:rsidR="002B2D9F" w:rsidRPr="00C3711A">
        <w:rPr>
          <w:rFonts w:asciiTheme="minorHAnsi" w:hAnsiTheme="minorHAnsi" w:cstheme="minorHAnsi"/>
          <w:color w:val="222222"/>
          <w:shd w:val="clear" w:color="auto" w:fill="FFFFFF"/>
        </w:rPr>
        <w:t xml:space="preserve"> recommending</w:t>
      </w:r>
      <w:r w:rsidRPr="00C3711A">
        <w:rPr>
          <w:rFonts w:asciiTheme="minorHAnsi" w:hAnsiTheme="minorHAnsi" w:cstheme="minorHAnsi"/>
          <w:color w:val="222222"/>
          <w:shd w:val="clear" w:color="auto" w:fill="FFFFFF"/>
        </w:rPr>
        <w:t xml:space="preserve"> rezoning BLK 12 &amp; 13 of Shadow Ridge</w:t>
      </w:r>
      <w:r w:rsidR="00596584" w:rsidRPr="00C3711A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46240D62" w14:textId="2B3FB314" w:rsidR="00596584" w:rsidRPr="00C3711A" w:rsidRDefault="00596584" w:rsidP="00C3711A">
      <w:pPr>
        <w:pStyle w:val="ListParagraph"/>
        <w:numPr>
          <w:ilvl w:val="0"/>
          <w:numId w:val="2"/>
        </w:numPr>
        <w:ind w:left="1260" w:right="101"/>
        <w:rPr>
          <w:rFonts w:asciiTheme="minorHAnsi" w:hAnsiTheme="minorHAnsi" w:cstheme="minorHAnsi"/>
          <w:color w:val="222222"/>
          <w:shd w:val="clear" w:color="auto" w:fill="FFFFFF"/>
        </w:rPr>
      </w:pPr>
      <w:r w:rsidRPr="00C3711A">
        <w:rPr>
          <w:rFonts w:asciiTheme="minorHAnsi" w:hAnsiTheme="minorHAnsi" w:cstheme="minorHAnsi"/>
          <w:color w:val="222222"/>
          <w:shd w:val="clear" w:color="auto" w:fill="FFFFFF"/>
        </w:rPr>
        <w:t xml:space="preserve">Consideration of recommending finding </w:t>
      </w:r>
      <w:r w:rsidR="008143F6" w:rsidRPr="00C3711A">
        <w:rPr>
          <w:rFonts w:asciiTheme="minorHAnsi" w:hAnsiTheme="minorHAnsi" w:cstheme="minorHAnsi"/>
          <w:color w:val="222222"/>
          <w:shd w:val="clear" w:color="auto" w:fill="FFFFFF"/>
        </w:rPr>
        <w:t>a multi-family district.</w:t>
      </w:r>
    </w:p>
    <w:p w14:paraId="1F2DEAE9" w14:textId="43D66648" w:rsidR="00DA7BBE" w:rsidRPr="00C3711A" w:rsidRDefault="00DA7BBE" w:rsidP="00C3711A">
      <w:pPr>
        <w:ind w:left="360"/>
        <w:rPr>
          <w:rFonts w:asciiTheme="minorHAnsi" w:hAnsiTheme="minorHAnsi" w:cstheme="minorHAnsi"/>
          <w:sz w:val="24"/>
          <w:szCs w:val="24"/>
        </w:rPr>
      </w:pPr>
      <w:r w:rsidRPr="00A8636E">
        <w:rPr>
          <w:rFonts w:asciiTheme="minorHAnsi" w:hAnsiTheme="minorHAnsi" w:cstheme="minorHAnsi"/>
          <w:sz w:val="24"/>
          <w:szCs w:val="24"/>
        </w:rPr>
        <w:t>8.</w:t>
      </w:r>
      <w:r w:rsidRPr="00A8636E">
        <w:rPr>
          <w:rFonts w:asciiTheme="minorHAnsi" w:hAnsiTheme="minorHAnsi" w:cstheme="minorHAnsi"/>
          <w:sz w:val="24"/>
          <w:szCs w:val="24"/>
        </w:rPr>
        <w:tab/>
        <w:t>Public Comment</w:t>
      </w:r>
    </w:p>
    <w:p w14:paraId="3F99BA1F" w14:textId="77777777" w:rsidR="00DA7BBE" w:rsidRPr="00A8636E" w:rsidRDefault="00DA7BBE" w:rsidP="00DA7BBE">
      <w:pPr>
        <w:ind w:right="101"/>
        <w:rPr>
          <w:rFonts w:asciiTheme="minorHAnsi" w:hAnsiTheme="minorHAnsi" w:cstheme="minorHAnsi"/>
          <w:sz w:val="24"/>
          <w:szCs w:val="24"/>
        </w:rPr>
      </w:pPr>
      <w:r w:rsidRPr="00A8636E">
        <w:rPr>
          <w:rFonts w:asciiTheme="minorHAnsi" w:hAnsiTheme="minorHAnsi" w:cstheme="minorHAnsi"/>
          <w:sz w:val="24"/>
          <w:szCs w:val="24"/>
        </w:rPr>
        <w:tab/>
        <w:t>Adjourn</w:t>
      </w:r>
    </w:p>
    <w:p w14:paraId="07860A10" w14:textId="3ED1E163" w:rsidR="00DA7BBE" w:rsidRPr="00A8636E" w:rsidRDefault="00DA7BBE" w:rsidP="00DA7BBE">
      <w:pPr>
        <w:pStyle w:val="BodyText"/>
        <w:ind w:left="720" w:right="162"/>
        <w:rPr>
          <w:rFonts w:asciiTheme="minorHAnsi" w:hAnsiTheme="minorHAnsi" w:cstheme="minorHAnsi"/>
          <w:sz w:val="24"/>
          <w:szCs w:val="24"/>
        </w:rPr>
      </w:pPr>
      <w:r w:rsidRPr="00A8636E">
        <w:rPr>
          <w:rFonts w:asciiTheme="minorHAnsi" w:hAnsiTheme="minorHAnsi" w:cstheme="minorHAnsi"/>
          <w:sz w:val="24"/>
          <w:szCs w:val="24"/>
        </w:rPr>
        <w:t>N</w:t>
      </w:r>
      <w:r w:rsidR="00C3711A">
        <w:rPr>
          <w:rFonts w:asciiTheme="minorHAnsi" w:hAnsiTheme="minorHAnsi" w:cstheme="minorHAnsi"/>
          <w:sz w:val="24"/>
          <w:szCs w:val="24"/>
        </w:rPr>
        <w:t>otes</w:t>
      </w:r>
      <w:bookmarkStart w:id="0" w:name="_GoBack"/>
      <w:bookmarkEnd w:id="0"/>
      <w:r w:rsidRPr="00A8636E">
        <w:rPr>
          <w:rFonts w:asciiTheme="minorHAnsi" w:hAnsiTheme="minorHAnsi" w:cstheme="minorHAnsi"/>
          <w:sz w:val="24"/>
          <w:szCs w:val="24"/>
        </w:rPr>
        <w:t>: The Mayor and another Trustee may vote on matters before the Planning</w:t>
      </w:r>
      <w:r w:rsidRPr="00A8636E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A8636E">
        <w:rPr>
          <w:rFonts w:asciiTheme="minorHAnsi" w:hAnsiTheme="minorHAnsi" w:cstheme="minorHAnsi"/>
          <w:sz w:val="24"/>
          <w:szCs w:val="24"/>
        </w:rPr>
        <w:t>Commission</w:t>
      </w:r>
      <w:r w:rsidRPr="00A863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8636E">
        <w:rPr>
          <w:rFonts w:asciiTheme="minorHAnsi" w:hAnsiTheme="minorHAnsi" w:cstheme="minorHAnsi"/>
          <w:sz w:val="24"/>
          <w:szCs w:val="24"/>
        </w:rPr>
        <w:t>and the</w:t>
      </w:r>
      <w:r w:rsidRPr="00A863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8636E">
        <w:rPr>
          <w:rFonts w:asciiTheme="minorHAnsi" w:hAnsiTheme="minorHAnsi" w:cstheme="minorHAnsi"/>
          <w:sz w:val="24"/>
          <w:szCs w:val="24"/>
        </w:rPr>
        <w:t>Board of</w:t>
      </w:r>
      <w:r w:rsidRPr="00A863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8636E">
        <w:rPr>
          <w:rFonts w:asciiTheme="minorHAnsi" w:hAnsiTheme="minorHAnsi" w:cstheme="minorHAnsi"/>
          <w:sz w:val="24"/>
          <w:szCs w:val="24"/>
        </w:rPr>
        <w:t>Trustees.</w:t>
      </w:r>
    </w:p>
    <w:sectPr w:rsidR="00DA7BBE" w:rsidRPr="00A8636E" w:rsidSect="005E4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A22C1"/>
    <w:multiLevelType w:val="hybridMultilevel"/>
    <w:tmpl w:val="12DCCACE"/>
    <w:lvl w:ilvl="0" w:tplc="3CE8F754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B073B6"/>
    <w:multiLevelType w:val="hybridMultilevel"/>
    <w:tmpl w:val="DE503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E"/>
    <w:rsid w:val="00015833"/>
    <w:rsid w:val="000E7DEE"/>
    <w:rsid w:val="001A600E"/>
    <w:rsid w:val="001D69BE"/>
    <w:rsid w:val="001E08A2"/>
    <w:rsid w:val="00214E46"/>
    <w:rsid w:val="002B2D9F"/>
    <w:rsid w:val="003650D4"/>
    <w:rsid w:val="003F75DB"/>
    <w:rsid w:val="004C74CA"/>
    <w:rsid w:val="005323D1"/>
    <w:rsid w:val="00596584"/>
    <w:rsid w:val="005E4B3B"/>
    <w:rsid w:val="006506A2"/>
    <w:rsid w:val="006608F4"/>
    <w:rsid w:val="00697A63"/>
    <w:rsid w:val="006D176A"/>
    <w:rsid w:val="006D4E5E"/>
    <w:rsid w:val="00726BAF"/>
    <w:rsid w:val="0080636A"/>
    <w:rsid w:val="008143F6"/>
    <w:rsid w:val="00830C88"/>
    <w:rsid w:val="00914571"/>
    <w:rsid w:val="009608A1"/>
    <w:rsid w:val="00994DAF"/>
    <w:rsid w:val="009C206B"/>
    <w:rsid w:val="00A232D4"/>
    <w:rsid w:val="00A8636E"/>
    <w:rsid w:val="00A96BD0"/>
    <w:rsid w:val="00BC2850"/>
    <w:rsid w:val="00C31EC2"/>
    <w:rsid w:val="00C3711A"/>
    <w:rsid w:val="00CF753A"/>
    <w:rsid w:val="00D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36E"/>
    <w:pPr>
      <w:spacing w:before="79"/>
      <w:ind w:left="2278" w:right="2278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character" w:styleId="Hyperlink">
    <w:name w:val="Hyperlink"/>
    <w:basedOn w:val="DefaultParagraphFont"/>
    <w:uiPriority w:val="99"/>
    <w:unhideWhenUsed/>
    <w:rsid w:val="00214E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4E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8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636E"/>
    <w:rPr>
      <w:rFonts w:asciiTheme="minorHAnsi" w:eastAsia="Times New Roman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4669572406?pwd=A2PJyKtGF2g4tkSYU5TmshXP8xWSrQ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User</cp:lastModifiedBy>
  <cp:revision>8</cp:revision>
  <cp:lastPrinted>2024-05-29T16:23:00Z</cp:lastPrinted>
  <dcterms:created xsi:type="dcterms:W3CDTF">2024-05-22T14:19:00Z</dcterms:created>
  <dcterms:modified xsi:type="dcterms:W3CDTF">2024-11-24T01:37:00Z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