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70EC" w14:textId="77777777" w:rsidR="00EF00F1" w:rsidRDefault="00000000">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BOARD OF TRUSTEES</w:t>
      </w:r>
    </w:p>
    <w:p w14:paraId="28FEF237"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579EF1B5" w14:textId="2058F7DB" w:rsidR="00EF00F1" w:rsidRDefault="00000000">
      <w:pPr>
        <w:rPr>
          <w:rFonts w:ascii="Calibri" w:eastAsia="Calibri" w:hAnsi="Calibri" w:cs="Calibri"/>
          <w:b/>
          <w:sz w:val="22"/>
          <w:szCs w:val="22"/>
        </w:rPr>
      </w:pPr>
      <w:r>
        <w:rPr>
          <w:rFonts w:ascii="Calibri" w:eastAsia="Calibri" w:hAnsi="Calibri" w:cs="Calibri"/>
          <w:b/>
          <w:sz w:val="22"/>
          <w:szCs w:val="22"/>
        </w:rPr>
        <w:t>TUESDAY</w:t>
      </w:r>
      <w:r w:rsidR="0070501D">
        <w:rPr>
          <w:rFonts w:ascii="Calibri" w:eastAsia="Calibri" w:hAnsi="Calibri" w:cs="Calibri"/>
          <w:b/>
          <w:sz w:val="22"/>
          <w:szCs w:val="22"/>
        </w:rPr>
        <w:t>,</w:t>
      </w:r>
      <w:r w:rsidR="002D0D05">
        <w:rPr>
          <w:rFonts w:ascii="Calibri" w:eastAsia="Calibri" w:hAnsi="Calibri" w:cs="Calibri"/>
          <w:b/>
          <w:sz w:val="22"/>
          <w:szCs w:val="22"/>
        </w:rPr>
        <w:t xml:space="preserve"> </w:t>
      </w:r>
      <w:r w:rsidR="00E40417">
        <w:rPr>
          <w:rFonts w:ascii="Calibri" w:eastAsia="Calibri" w:hAnsi="Calibri" w:cs="Calibri"/>
          <w:b/>
          <w:sz w:val="22"/>
          <w:szCs w:val="22"/>
        </w:rPr>
        <w:t>AUGUST 20</w:t>
      </w:r>
      <w:r>
        <w:rPr>
          <w:rFonts w:ascii="Calibri" w:eastAsia="Calibri" w:hAnsi="Calibri" w:cs="Calibri"/>
          <w:b/>
          <w:sz w:val="22"/>
          <w:szCs w:val="22"/>
        </w:rPr>
        <w:t>, 202</w:t>
      </w:r>
      <w:r w:rsidR="00F736F3">
        <w:rPr>
          <w:rFonts w:ascii="Calibri" w:eastAsia="Calibri" w:hAnsi="Calibri" w:cs="Calibri"/>
          <w:b/>
          <w:sz w:val="22"/>
          <w:szCs w:val="22"/>
        </w:rPr>
        <w:t>4</w:t>
      </w:r>
    </w:p>
    <w:p w14:paraId="07ABA2C5"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5E901643" w14:textId="77777777" w:rsidR="00EF00F1" w:rsidRDefault="00000000">
      <w:pPr>
        <w:pBdr>
          <w:top w:val="nil"/>
          <w:left w:val="nil"/>
          <w:bottom w:val="nil"/>
          <w:right w:val="nil"/>
          <w:between w:val="nil"/>
        </w:pBdr>
        <w:ind w:left="720"/>
        <w:rPr>
          <w:rFonts w:ascii="Calibri" w:eastAsia="Calibri" w:hAnsi="Calibri" w:cs="Calibri"/>
          <w:b/>
          <w:color w:val="000000"/>
          <w:sz w:val="22"/>
          <w:szCs w:val="22"/>
        </w:rPr>
      </w:pPr>
      <w:r>
        <w:rPr>
          <w:rFonts w:ascii="Calibri" w:eastAsia="Calibri" w:hAnsi="Calibri" w:cs="Calibri"/>
          <w:b/>
          <w:color w:val="000000"/>
          <w:sz w:val="22"/>
          <w:szCs w:val="22"/>
        </w:rPr>
        <w:t xml:space="preserve">-Page 1 - </w:t>
      </w:r>
    </w:p>
    <w:p w14:paraId="58B2F91B" w14:textId="77777777" w:rsidR="00EF00F1" w:rsidRDefault="00EF00F1">
      <w:pPr>
        <w:rPr>
          <w:rFonts w:ascii="Calibri" w:eastAsia="Calibri" w:hAnsi="Calibri" w:cs="Calibri"/>
          <w:sz w:val="16"/>
          <w:szCs w:val="16"/>
        </w:rPr>
      </w:pPr>
    </w:p>
    <w:p w14:paraId="650B68CF"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CALL TO ORDER</w:t>
      </w:r>
    </w:p>
    <w:p w14:paraId="01C0AB8A" w14:textId="77777777" w:rsidR="00EF00F1" w:rsidRDefault="00EF00F1">
      <w:pPr>
        <w:rPr>
          <w:rFonts w:ascii="Calibri" w:eastAsia="Calibri" w:hAnsi="Calibri" w:cs="Calibri"/>
          <w:sz w:val="16"/>
          <w:szCs w:val="16"/>
        </w:rPr>
      </w:pPr>
    </w:p>
    <w:p w14:paraId="5781748B" w14:textId="77777777" w:rsidR="00EF00F1" w:rsidRDefault="00000000">
      <w:pPr>
        <w:rPr>
          <w:rFonts w:ascii="Calibri" w:eastAsia="Calibri" w:hAnsi="Calibri" w:cs="Calibri"/>
          <w:sz w:val="22"/>
          <w:szCs w:val="22"/>
        </w:rPr>
      </w:pPr>
      <w:r>
        <w:rPr>
          <w:rFonts w:ascii="Calibri" w:eastAsia="Calibri" w:hAnsi="Calibri" w:cs="Calibri"/>
          <w:sz w:val="22"/>
          <w:szCs w:val="22"/>
        </w:rPr>
        <w:t xml:space="preserve">Mayor Wenke called the meeting to order at 5:30 P.M. </w:t>
      </w:r>
    </w:p>
    <w:p w14:paraId="1C60E72C" w14:textId="77777777" w:rsidR="00EF00F1" w:rsidRDefault="00EF00F1">
      <w:pPr>
        <w:rPr>
          <w:rFonts w:ascii="Calibri" w:eastAsia="Calibri" w:hAnsi="Calibri" w:cs="Calibri"/>
          <w:sz w:val="16"/>
          <w:szCs w:val="16"/>
        </w:rPr>
      </w:pPr>
    </w:p>
    <w:p w14:paraId="4C9131F7"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ROLL CALL</w:t>
      </w:r>
    </w:p>
    <w:p w14:paraId="7936A64C" w14:textId="77777777" w:rsidR="00EF00F1" w:rsidRDefault="00EF00F1">
      <w:pPr>
        <w:rPr>
          <w:rFonts w:ascii="Calibri" w:eastAsia="Calibri" w:hAnsi="Calibri" w:cs="Calibri"/>
          <w:b/>
          <w:sz w:val="16"/>
          <w:szCs w:val="16"/>
          <w:u w:val="single"/>
        </w:rPr>
      </w:pPr>
    </w:p>
    <w:p w14:paraId="1BDBA4C4" w14:textId="404C4D96" w:rsidR="00EF00F1" w:rsidRDefault="00000000">
      <w:pPr>
        <w:rPr>
          <w:rFonts w:ascii="Calibri" w:eastAsia="Calibri" w:hAnsi="Calibri" w:cs="Calibri"/>
          <w:sz w:val="22"/>
          <w:szCs w:val="22"/>
        </w:rPr>
      </w:pPr>
      <w:r>
        <w:rPr>
          <w:rFonts w:ascii="Calibri" w:eastAsia="Calibri" w:hAnsi="Calibri" w:cs="Calibri"/>
          <w:b/>
          <w:sz w:val="22"/>
          <w:szCs w:val="22"/>
        </w:rPr>
        <w:t xml:space="preserve">The following members were present:  </w:t>
      </w:r>
      <w:r>
        <w:rPr>
          <w:rFonts w:ascii="Calibri" w:eastAsia="Calibri" w:hAnsi="Calibri" w:cs="Calibri"/>
          <w:sz w:val="22"/>
          <w:szCs w:val="22"/>
        </w:rPr>
        <w:t>Mayor Wenke</w:t>
      </w:r>
      <w:r>
        <w:rPr>
          <w:rFonts w:ascii="Calibri" w:eastAsia="Calibri" w:hAnsi="Calibri" w:cs="Calibri"/>
          <w:b/>
          <w:sz w:val="22"/>
          <w:szCs w:val="22"/>
        </w:rPr>
        <w:t xml:space="preserve">, </w:t>
      </w:r>
      <w:r>
        <w:rPr>
          <w:rFonts w:ascii="Calibri" w:eastAsia="Calibri" w:hAnsi="Calibri" w:cs="Calibri"/>
          <w:sz w:val="22"/>
          <w:szCs w:val="22"/>
        </w:rPr>
        <w:t xml:space="preserve">Mr. Mowry, </w:t>
      </w:r>
      <w:r w:rsidR="00F736F3">
        <w:rPr>
          <w:rFonts w:ascii="Calibri" w:eastAsia="Calibri" w:hAnsi="Calibri" w:cs="Calibri"/>
          <w:sz w:val="22"/>
          <w:szCs w:val="22"/>
        </w:rPr>
        <w:t>Mr. Dembosky</w:t>
      </w:r>
      <w:r w:rsidR="002627AC">
        <w:rPr>
          <w:rFonts w:ascii="Calibri" w:eastAsia="Calibri" w:hAnsi="Calibri" w:cs="Calibri"/>
          <w:sz w:val="22"/>
          <w:szCs w:val="22"/>
        </w:rPr>
        <w:t>, Mr. Nordyke,</w:t>
      </w:r>
      <w:r w:rsidR="00F736F3">
        <w:rPr>
          <w:rFonts w:ascii="Calibri" w:eastAsia="Calibri" w:hAnsi="Calibri" w:cs="Calibri"/>
          <w:sz w:val="22"/>
          <w:szCs w:val="22"/>
        </w:rPr>
        <w:t xml:space="preserve"> </w:t>
      </w:r>
      <w:r w:rsidR="0037651E">
        <w:rPr>
          <w:rFonts w:ascii="Calibri" w:eastAsia="Calibri" w:hAnsi="Calibri" w:cs="Calibri"/>
          <w:sz w:val="22"/>
          <w:szCs w:val="22"/>
        </w:rPr>
        <w:t xml:space="preserve">Mr. Jagow, Mr. Fulton, </w:t>
      </w:r>
      <w:r>
        <w:rPr>
          <w:rFonts w:ascii="Calibri" w:eastAsia="Calibri" w:hAnsi="Calibri" w:cs="Calibri"/>
          <w:sz w:val="22"/>
          <w:szCs w:val="22"/>
        </w:rPr>
        <w:t>and Mr. Wilhelm</w:t>
      </w:r>
      <w:r w:rsidR="0037651E">
        <w:rPr>
          <w:rFonts w:ascii="Calibri" w:eastAsia="Calibri" w:hAnsi="Calibri" w:cs="Calibri"/>
          <w:sz w:val="22"/>
          <w:szCs w:val="22"/>
        </w:rPr>
        <w:t>.</w:t>
      </w:r>
    </w:p>
    <w:p w14:paraId="544CC3C0" w14:textId="77777777" w:rsidR="00EF00F1" w:rsidRPr="0070501D" w:rsidRDefault="00EF00F1">
      <w:pPr>
        <w:rPr>
          <w:rFonts w:ascii="Calibri" w:eastAsia="Calibri" w:hAnsi="Calibri" w:cs="Calibri"/>
          <w:sz w:val="16"/>
          <w:szCs w:val="16"/>
        </w:rPr>
      </w:pPr>
    </w:p>
    <w:p w14:paraId="1FFE80B5"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PLEDGE OF ALLEGIANCE</w:t>
      </w:r>
    </w:p>
    <w:p w14:paraId="019C5F13" w14:textId="77777777" w:rsidR="00EF00F1" w:rsidRDefault="00EF00F1">
      <w:pPr>
        <w:ind w:left="720"/>
        <w:rPr>
          <w:rFonts w:ascii="Calibri" w:eastAsia="Calibri" w:hAnsi="Calibri" w:cs="Calibri"/>
          <w:sz w:val="16"/>
          <w:szCs w:val="16"/>
        </w:rPr>
      </w:pPr>
    </w:p>
    <w:p w14:paraId="66F7FBAB" w14:textId="77777777" w:rsidR="00EF00F1" w:rsidRDefault="00000000">
      <w:pPr>
        <w:rPr>
          <w:rFonts w:ascii="Calibri" w:eastAsia="Calibri" w:hAnsi="Calibri" w:cs="Calibri"/>
          <w:sz w:val="22"/>
          <w:szCs w:val="22"/>
        </w:rPr>
      </w:pPr>
      <w:r>
        <w:rPr>
          <w:rFonts w:ascii="Calibri" w:eastAsia="Calibri" w:hAnsi="Calibri" w:cs="Calibri"/>
          <w:sz w:val="22"/>
          <w:szCs w:val="22"/>
        </w:rPr>
        <w:t>Mayor Wenke led the Pledge of Allegiance.</w:t>
      </w:r>
    </w:p>
    <w:p w14:paraId="527ECFEC" w14:textId="77777777" w:rsidR="00EF00F1" w:rsidRDefault="00EF00F1">
      <w:pPr>
        <w:rPr>
          <w:rFonts w:ascii="Calibri" w:eastAsia="Calibri" w:hAnsi="Calibri" w:cs="Calibri"/>
          <w:sz w:val="16"/>
          <w:szCs w:val="16"/>
        </w:rPr>
      </w:pPr>
    </w:p>
    <w:p w14:paraId="65FB7F40"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OTHERS PRESENT</w:t>
      </w:r>
    </w:p>
    <w:p w14:paraId="7C4DB760" w14:textId="77777777" w:rsidR="00EF00F1" w:rsidRDefault="00EF00F1">
      <w:pPr>
        <w:rPr>
          <w:rFonts w:ascii="Calibri" w:eastAsia="Calibri" w:hAnsi="Calibri" w:cs="Calibri"/>
          <w:sz w:val="16"/>
          <w:szCs w:val="16"/>
        </w:rPr>
      </w:pPr>
    </w:p>
    <w:p w14:paraId="4C80EB1D" w14:textId="505DF3C2" w:rsidR="00EF00F1" w:rsidRDefault="00E40417">
      <w:pPr>
        <w:rPr>
          <w:rFonts w:ascii="Calibri" w:eastAsia="Calibri" w:hAnsi="Calibri" w:cs="Calibri"/>
          <w:sz w:val="22"/>
          <w:szCs w:val="22"/>
        </w:rPr>
      </w:pPr>
      <w:r>
        <w:rPr>
          <w:rFonts w:ascii="Calibri" w:eastAsia="Calibri" w:hAnsi="Calibri" w:cs="Calibri"/>
          <w:sz w:val="22"/>
          <w:szCs w:val="22"/>
        </w:rPr>
        <w:t>Mark Middendorf, Leslie Parkes, Inge Munden, Bianca Trenker, Laura Piquette, Jerry Peters, John &amp; Debi Van</w:t>
      </w:r>
      <w:r w:rsidR="00DE1798">
        <w:rPr>
          <w:rFonts w:ascii="Calibri" w:eastAsia="Calibri" w:hAnsi="Calibri" w:cs="Calibri"/>
          <w:sz w:val="22"/>
          <w:szCs w:val="22"/>
        </w:rPr>
        <w:t xml:space="preserve"> </w:t>
      </w:r>
      <w:r>
        <w:rPr>
          <w:rFonts w:ascii="Calibri" w:eastAsia="Calibri" w:hAnsi="Calibri" w:cs="Calibri"/>
          <w:sz w:val="22"/>
          <w:szCs w:val="22"/>
        </w:rPr>
        <w:t>Doren, Brad Hart</w:t>
      </w:r>
      <w:r w:rsidR="000637E6">
        <w:rPr>
          <w:rFonts w:ascii="Calibri" w:eastAsia="Calibri" w:hAnsi="Calibri" w:cs="Calibri"/>
          <w:sz w:val="22"/>
          <w:szCs w:val="22"/>
        </w:rPr>
        <w:t>bauer</w:t>
      </w:r>
      <w:r>
        <w:rPr>
          <w:rFonts w:ascii="Calibri" w:eastAsia="Calibri" w:hAnsi="Calibri" w:cs="Calibri"/>
          <w:sz w:val="22"/>
          <w:szCs w:val="22"/>
        </w:rPr>
        <w:t>, Roy Travis, Polly Miller, Bob Lee</w:t>
      </w:r>
      <w:r w:rsidR="0037651E">
        <w:rPr>
          <w:rFonts w:ascii="Calibri" w:eastAsia="Calibri" w:hAnsi="Calibri" w:cs="Calibri"/>
          <w:sz w:val="22"/>
          <w:szCs w:val="22"/>
        </w:rPr>
        <w:t xml:space="preserve">, Dave Elliot, Dale Coleman, Kathy Reis, Erin Christie, </w:t>
      </w:r>
      <w:r w:rsidR="004447E9">
        <w:rPr>
          <w:rFonts w:ascii="Calibri" w:eastAsia="Calibri" w:hAnsi="Calibri" w:cs="Calibri"/>
          <w:sz w:val="22"/>
          <w:szCs w:val="22"/>
        </w:rPr>
        <w:t xml:space="preserve">&amp; </w:t>
      </w:r>
      <w:r w:rsidR="0037651E">
        <w:rPr>
          <w:rFonts w:ascii="Calibri" w:eastAsia="Calibri" w:hAnsi="Calibri" w:cs="Calibri"/>
          <w:sz w:val="22"/>
          <w:szCs w:val="22"/>
        </w:rPr>
        <w:t xml:space="preserve">Caleb Patterson.  </w:t>
      </w:r>
    </w:p>
    <w:p w14:paraId="08C8A083" w14:textId="77777777" w:rsidR="00EF00F1" w:rsidRDefault="00EF00F1">
      <w:pPr>
        <w:rPr>
          <w:rFonts w:ascii="Calibri" w:eastAsia="Calibri" w:hAnsi="Calibri" w:cs="Calibri"/>
          <w:b/>
          <w:sz w:val="16"/>
          <w:szCs w:val="16"/>
          <w:u w:val="single"/>
        </w:rPr>
      </w:pPr>
    </w:p>
    <w:p w14:paraId="13C2876D" w14:textId="77777777"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TREASURER’S REPORT</w:t>
      </w:r>
    </w:p>
    <w:p w14:paraId="28D21F2A" w14:textId="77777777" w:rsidR="00EF00F1" w:rsidRDefault="00000000">
      <w:pPr>
        <w:ind w:left="3600" w:firstLine="720"/>
        <w:rPr>
          <w:rFonts w:ascii="Calibri" w:eastAsia="Calibri" w:hAnsi="Calibri" w:cs="Calibri"/>
          <w:b/>
          <w:sz w:val="22"/>
          <w:szCs w:val="22"/>
          <w:u w:val="single"/>
        </w:rPr>
      </w:pPr>
      <w:r>
        <w:rPr>
          <w:rFonts w:ascii="Calibri" w:eastAsia="Calibri" w:hAnsi="Calibri" w:cs="Calibri"/>
          <w:b/>
          <w:sz w:val="22"/>
          <w:szCs w:val="22"/>
        </w:rPr>
        <w:t>REVENUE RECEIVED</w:t>
      </w:r>
      <w:r>
        <w:rPr>
          <w:rFonts w:ascii="Calibri" w:eastAsia="Calibri" w:hAnsi="Calibri" w:cs="Calibri"/>
          <w:b/>
          <w:sz w:val="22"/>
          <w:szCs w:val="22"/>
        </w:rPr>
        <w:tab/>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14:paraId="00EDA897" w14:textId="77777777">
        <w:tc>
          <w:tcPr>
            <w:tcW w:w="4140" w:type="dxa"/>
            <w:shd w:val="clear" w:color="auto" w:fill="auto"/>
          </w:tcPr>
          <w:p w14:paraId="20025B70" w14:textId="77777777" w:rsidR="00EF00F1" w:rsidRDefault="00000000">
            <w:pPr>
              <w:rPr>
                <w:rFonts w:ascii="Calibri" w:eastAsia="Calibri" w:hAnsi="Calibri" w:cs="Calibri"/>
                <w:b/>
                <w:sz w:val="22"/>
                <w:szCs w:val="22"/>
              </w:rPr>
            </w:pPr>
            <w:bookmarkStart w:id="1" w:name="_30j0zll" w:colFirst="0" w:colLast="0"/>
            <w:bookmarkEnd w:id="1"/>
            <w:r>
              <w:rPr>
                <w:rFonts w:ascii="Calibri" w:eastAsia="Calibri" w:hAnsi="Calibri" w:cs="Calibri"/>
                <w:b/>
                <w:sz w:val="22"/>
                <w:szCs w:val="22"/>
              </w:rPr>
              <w:t>General Fund Checking:</w:t>
            </w:r>
          </w:p>
        </w:tc>
        <w:tc>
          <w:tcPr>
            <w:tcW w:w="360" w:type="dxa"/>
            <w:shd w:val="clear" w:color="auto" w:fill="auto"/>
          </w:tcPr>
          <w:p w14:paraId="157A8E9D"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19BDD5FC" w14:textId="5774D6B1" w:rsidR="00EF00F1" w:rsidRDefault="00C755A0">
            <w:pPr>
              <w:jc w:val="right"/>
              <w:rPr>
                <w:rFonts w:ascii="Calibri" w:eastAsia="Calibri" w:hAnsi="Calibri" w:cs="Calibri"/>
                <w:sz w:val="22"/>
                <w:szCs w:val="22"/>
              </w:rPr>
            </w:pPr>
            <w:r>
              <w:rPr>
                <w:rFonts w:ascii="Calibri" w:eastAsia="Calibri" w:hAnsi="Calibri" w:cs="Calibri"/>
                <w:sz w:val="22"/>
                <w:szCs w:val="22"/>
              </w:rPr>
              <w:t>282,358.27</w:t>
            </w:r>
          </w:p>
        </w:tc>
        <w:tc>
          <w:tcPr>
            <w:tcW w:w="240" w:type="dxa"/>
          </w:tcPr>
          <w:p w14:paraId="22C6D9D3" w14:textId="77777777" w:rsidR="00EF00F1" w:rsidRDefault="00EF00F1">
            <w:pPr>
              <w:jc w:val="right"/>
              <w:rPr>
                <w:rFonts w:ascii="Calibri" w:eastAsia="Calibri" w:hAnsi="Calibri" w:cs="Calibri"/>
                <w:sz w:val="22"/>
                <w:szCs w:val="22"/>
              </w:rPr>
            </w:pPr>
          </w:p>
        </w:tc>
        <w:tc>
          <w:tcPr>
            <w:tcW w:w="353" w:type="dxa"/>
          </w:tcPr>
          <w:p w14:paraId="419F2CB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28484F7" w14:textId="2255521F"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278,274.53</w:t>
            </w:r>
          </w:p>
        </w:tc>
      </w:tr>
      <w:tr w:rsidR="00EF00F1" w14:paraId="0FC0A6E8" w14:textId="77777777">
        <w:tc>
          <w:tcPr>
            <w:tcW w:w="4140" w:type="dxa"/>
            <w:shd w:val="clear" w:color="auto" w:fill="auto"/>
          </w:tcPr>
          <w:p w14:paraId="38694674" w14:textId="77777777" w:rsidR="00EF00F1" w:rsidRDefault="00000000">
            <w:pPr>
              <w:rPr>
                <w:rFonts w:ascii="Calibri" w:eastAsia="Calibri" w:hAnsi="Calibri" w:cs="Calibri"/>
                <w:sz w:val="22"/>
                <w:szCs w:val="22"/>
              </w:rPr>
            </w:pPr>
            <w:r>
              <w:rPr>
                <w:rFonts w:ascii="Calibri" w:eastAsia="Calibri" w:hAnsi="Calibri" w:cs="Calibri"/>
                <w:sz w:val="22"/>
                <w:szCs w:val="22"/>
              </w:rPr>
              <w:t>CSafe-GF Core 11:</w:t>
            </w:r>
          </w:p>
        </w:tc>
        <w:tc>
          <w:tcPr>
            <w:tcW w:w="360" w:type="dxa"/>
            <w:shd w:val="clear" w:color="auto" w:fill="auto"/>
          </w:tcPr>
          <w:p w14:paraId="39C0A051"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DD31001" w14:textId="312CF955"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2,610.12</w:t>
            </w:r>
          </w:p>
        </w:tc>
        <w:tc>
          <w:tcPr>
            <w:tcW w:w="240" w:type="dxa"/>
          </w:tcPr>
          <w:p w14:paraId="1519C245" w14:textId="77777777" w:rsidR="00EF00F1" w:rsidRDefault="00EF00F1">
            <w:pPr>
              <w:jc w:val="right"/>
              <w:rPr>
                <w:rFonts w:ascii="Calibri" w:eastAsia="Calibri" w:hAnsi="Calibri" w:cs="Calibri"/>
                <w:sz w:val="22"/>
                <w:szCs w:val="22"/>
              </w:rPr>
            </w:pPr>
          </w:p>
        </w:tc>
        <w:tc>
          <w:tcPr>
            <w:tcW w:w="353" w:type="dxa"/>
          </w:tcPr>
          <w:p w14:paraId="183E849F"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1727A0A" w14:textId="28E60189"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568,874.98</w:t>
            </w:r>
          </w:p>
        </w:tc>
      </w:tr>
      <w:tr w:rsidR="00EF00F1" w14:paraId="57BE710A" w14:textId="77777777">
        <w:tc>
          <w:tcPr>
            <w:tcW w:w="4140" w:type="dxa"/>
            <w:shd w:val="clear" w:color="auto" w:fill="auto"/>
          </w:tcPr>
          <w:p w14:paraId="6CCFBA84" w14:textId="77777777" w:rsidR="00EF00F1" w:rsidRDefault="00000000">
            <w:pPr>
              <w:rPr>
                <w:rFonts w:ascii="Calibri" w:eastAsia="Calibri" w:hAnsi="Calibri" w:cs="Calibri"/>
                <w:sz w:val="22"/>
                <w:szCs w:val="22"/>
              </w:rPr>
            </w:pPr>
            <w:r>
              <w:rPr>
                <w:rFonts w:ascii="Calibri" w:eastAsia="Calibri" w:hAnsi="Calibri" w:cs="Calibri"/>
                <w:sz w:val="22"/>
                <w:szCs w:val="22"/>
              </w:rPr>
              <w:t>CSafe-3% Tabor Reserve 13:</w:t>
            </w:r>
          </w:p>
        </w:tc>
        <w:tc>
          <w:tcPr>
            <w:tcW w:w="360" w:type="dxa"/>
            <w:shd w:val="clear" w:color="auto" w:fill="auto"/>
          </w:tcPr>
          <w:p w14:paraId="7833488B"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2730098" w14:textId="5FDE638A"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222.36</w:t>
            </w:r>
          </w:p>
        </w:tc>
        <w:tc>
          <w:tcPr>
            <w:tcW w:w="240" w:type="dxa"/>
          </w:tcPr>
          <w:p w14:paraId="70EAAA0C" w14:textId="77777777" w:rsidR="00EF00F1" w:rsidRDefault="00EF00F1">
            <w:pPr>
              <w:jc w:val="right"/>
              <w:rPr>
                <w:rFonts w:ascii="Calibri" w:eastAsia="Calibri" w:hAnsi="Calibri" w:cs="Calibri"/>
                <w:sz w:val="22"/>
                <w:szCs w:val="22"/>
              </w:rPr>
            </w:pPr>
          </w:p>
        </w:tc>
        <w:tc>
          <w:tcPr>
            <w:tcW w:w="353" w:type="dxa"/>
          </w:tcPr>
          <w:p w14:paraId="758A7E99"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5D27B7AE" w14:textId="4A1A0E04"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48,425.54</w:t>
            </w:r>
          </w:p>
        </w:tc>
      </w:tr>
      <w:tr w:rsidR="00EF00F1" w14:paraId="1983C83F" w14:textId="77777777">
        <w:tc>
          <w:tcPr>
            <w:tcW w:w="4140" w:type="dxa"/>
            <w:shd w:val="clear" w:color="auto" w:fill="auto"/>
          </w:tcPr>
          <w:p w14:paraId="40037CE0" w14:textId="77777777" w:rsidR="00EF00F1" w:rsidRDefault="00000000">
            <w:pPr>
              <w:rPr>
                <w:rFonts w:ascii="Calibri" w:eastAsia="Calibri" w:hAnsi="Calibri" w:cs="Calibri"/>
                <w:sz w:val="22"/>
                <w:szCs w:val="22"/>
              </w:rPr>
            </w:pPr>
            <w:r>
              <w:rPr>
                <w:rFonts w:ascii="Calibri" w:eastAsia="Calibri" w:hAnsi="Calibri" w:cs="Calibri"/>
                <w:sz w:val="22"/>
                <w:szCs w:val="22"/>
              </w:rPr>
              <w:t>CSafe-General Fund Reserve-14</w:t>
            </w:r>
          </w:p>
        </w:tc>
        <w:tc>
          <w:tcPr>
            <w:tcW w:w="360" w:type="dxa"/>
            <w:shd w:val="clear" w:color="auto" w:fill="auto"/>
          </w:tcPr>
          <w:p w14:paraId="60DA7AF5"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38AC0430" w14:textId="03F2DED6"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1,831.40</w:t>
            </w:r>
          </w:p>
        </w:tc>
        <w:tc>
          <w:tcPr>
            <w:tcW w:w="240" w:type="dxa"/>
          </w:tcPr>
          <w:p w14:paraId="3A297097" w14:textId="77777777" w:rsidR="00EF00F1" w:rsidRDefault="00EF00F1">
            <w:pPr>
              <w:jc w:val="right"/>
              <w:rPr>
                <w:rFonts w:ascii="Calibri" w:eastAsia="Calibri" w:hAnsi="Calibri" w:cs="Calibri"/>
                <w:sz w:val="22"/>
                <w:szCs w:val="22"/>
              </w:rPr>
            </w:pPr>
          </w:p>
        </w:tc>
        <w:tc>
          <w:tcPr>
            <w:tcW w:w="353" w:type="dxa"/>
          </w:tcPr>
          <w:p w14:paraId="62D131D0"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E70D40E" w14:textId="089264E1"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399,140.88</w:t>
            </w:r>
          </w:p>
        </w:tc>
      </w:tr>
      <w:tr w:rsidR="00EF00F1" w14:paraId="78954D5C" w14:textId="77777777">
        <w:tc>
          <w:tcPr>
            <w:tcW w:w="4140" w:type="dxa"/>
            <w:shd w:val="clear" w:color="auto" w:fill="auto"/>
          </w:tcPr>
          <w:p w14:paraId="6FA5E456" w14:textId="77777777" w:rsidR="00EF00F1" w:rsidRDefault="00000000">
            <w:pPr>
              <w:rPr>
                <w:rFonts w:ascii="Calibri" w:eastAsia="Calibri" w:hAnsi="Calibri" w:cs="Calibri"/>
                <w:sz w:val="22"/>
                <w:szCs w:val="22"/>
              </w:rPr>
            </w:pPr>
            <w:r>
              <w:rPr>
                <w:rFonts w:ascii="Calibri" w:eastAsia="Calibri" w:hAnsi="Calibri" w:cs="Calibri"/>
                <w:sz w:val="22"/>
                <w:szCs w:val="22"/>
              </w:rPr>
              <w:t>CSafe-Tennis Ct.-Core-16</w:t>
            </w:r>
          </w:p>
        </w:tc>
        <w:tc>
          <w:tcPr>
            <w:tcW w:w="360" w:type="dxa"/>
            <w:shd w:val="clear" w:color="auto" w:fill="auto"/>
          </w:tcPr>
          <w:p w14:paraId="4A35B41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094A080F" w14:textId="755F8B8A"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96.02</w:t>
            </w:r>
          </w:p>
        </w:tc>
        <w:tc>
          <w:tcPr>
            <w:tcW w:w="240" w:type="dxa"/>
          </w:tcPr>
          <w:p w14:paraId="7823E20A" w14:textId="77777777" w:rsidR="00EF00F1" w:rsidRDefault="00EF00F1">
            <w:pPr>
              <w:jc w:val="right"/>
              <w:rPr>
                <w:rFonts w:ascii="Calibri" w:eastAsia="Calibri" w:hAnsi="Calibri" w:cs="Calibri"/>
                <w:sz w:val="22"/>
                <w:szCs w:val="22"/>
              </w:rPr>
            </w:pPr>
          </w:p>
        </w:tc>
        <w:tc>
          <w:tcPr>
            <w:tcW w:w="353" w:type="dxa"/>
          </w:tcPr>
          <w:p w14:paraId="13A39B7D"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90B5A6" w14:textId="2FD2EE0C" w:rsidR="00EF00F1" w:rsidRDefault="00C755A0">
            <w:pPr>
              <w:jc w:val="right"/>
              <w:rPr>
                <w:rFonts w:ascii="Calibri" w:eastAsia="Calibri" w:hAnsi="Calibri" w:cs="Calibri"/>
                <w:color w:val="000000"/>
                <w:sz w:val="22"/>
                <w:szCs w:val="22"/>
              </w:rPr>
            </w:pPr>
            <w:r>
              <w:rPr>
                <w:rFonts w:ascii="Calibri" w:eastAsia="Calibri" w:hAnsi="Calibri" w:cs="Calibri"/>
                <w:color w:val="000000"/>
                <w:sz w:val="22"/>
                <w:szCs w:val="22"/>
              </w:rPr>
              <w:t>20,861.74</w:t>
            </w:r>
          </w:p>
        </w:tc>
      </w:tr>
      <w:tr w:rsidR="00EF00F1" w14:paraId="00B03D56" w14:textId="77777777">
        <w:tc>
          <w:tcPr>
            <w:tcW w:w="4140" w:type="dxa"/>
            <w:shd w:val="clear" w:color="auto" w:fill="auto"/>
          </w:tcPr>
          <w:p w14:paraId="12C5BB22"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 Checking:</w:t>
            </w:r>
          </w:p>
        </w:tc>
        <w:tc>
          <w:tcPr>
            <w:tcW w:w="360" w:type="dxa"/>
            <w:shd w:val="clear" w:color="auto" w:fill="auto"/>
          </w:tcPr>
          <w:p w14:paraId="46A8D2CE"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5ABFF4D" w14:textId="2C5076C8" w:rsidR="00EF00F1" w:rsidRDefault="00B2773E">
            <w:pPr>
              <w:jc w:val="right"/>
              <w:rPr>
                <w:rFonts w:ascii="Calibri" w:eastAsia="Calibri" w:hAnsi="Calibri" w:cs="Calibri"/>
                <w:sz w:val="22"/>
                <w:szCs w:val="22"/>
              </w:rPr>
            </w:pPr>
            <w:r>
              <w:rPr>
                <w:rFonts w:ascii="Calibri" w:eastAsia="Calibri" w:hAnsi="Calibri" w:cs="Calibri"/>
                <w:sz w:val="22"/>
                <w:szCs w:val="22"/>
              </w:rPr>
              <w:t>0.00</w:t>
            </w:r>
          </w:p>
        </w:tc>
        <w:tc>
          <w:tcPr>
            <w:tcW w:w="240" w:type="dxa"/>
          </w:tcPr>
          <w:p w14:paraId="426E1E57" w14:textId="77777777" w:rsidR="00EF00F1" w:rsidRDefault="00EF00F1">
            <w:pPr>
              <w:jc w:val="right"/>
              <w:rPr>
                <w:rFonts w:ascii="Calibri" w:eastAsia="Calibri" w:hAnsi="Calibri" w:cs="Calibri"/>
                <w:sz w:val="22"/>
                <w:szCs w:val="22"/>
              </w:rPr>
            </w:pPr>
          </w:p>
        </w:tc>
        <w:tc>
          <w:tcPr>
            <w:tcW w:w="353" w:type="dxa"/>
          </w:tcPr>
          <w:p w14:paraId="158EC2A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0CD57DB" w14:textId="64734E42" w:rsidR="00EF00F1" w:rsidRDefault="00C755A0">
            <w:pPr>
              <w:jc w:val="right"/>
              <w:rPr>
                <w:rFonts w:ascii="Calibri" w:eastAsia="Calibri" w:hAnsi="Calibri" w:cs="Calibri"/>
                <w:sz w:val="22"/>
                <w:szCs w:val="22"/>
              </w:rPr>
            </w:pPr>
            <w:r>
              <w:rPr>
                <w:rFonts w:ascii="Calibri" w:eastAsia="Calibri" w:hAnsi="Calibri" w:cs="Calibri"/>
                <w:sz w:val="22"/>
                <w:szCs w:val="22"/>
              </w:rPr>
              <w:t>5,178.70</w:t>
            </w:r>
          </w:p>
        </w:tc>
      </w:tr>
      <w:tr w:rsidR="00EF00F1" w14:paraId="2EC5A0D3" w14:textId="77777777">
        <w:tc>
          <w:tcPr>
            <w:tcW w:w="4140" w:type="dxa"/>
            <w:shd w:val="clear" w:color="auto" w:fill="auto"/>
          </w:tcPr>
          <w:p w14:paraId="042DB861"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 Checking:</w:t>
            </w:r>
          </w:p>
        </w:tc>
        <w:tc>
          <w:tcPr>
            <w:tcW w:w="360" w:type="dxa"/>
            <w:shd w:val="clear" w:color="auto" w:fill="auto"/>
          </w:tcPr>
          <w:p w14:paraId="69071430"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4F9E6E8E" w14:textId="29BA88D4" w:rsidR="00EF00F1" w:rsidRDefault="00B2773E">
            <w:pPr>
              <w:jc w:val="right"/>
              <w:rPr>
                <w:rFonts w:ascii="Calibri" w:eastAsia="Calibri" w:hAnsi="Calibri" w:cs="Calibri"/>
                <w:sz w:val="22"/>
                <w:szCs w:val="22"/>
              </w:rPr>
            </w:pPr>
            <w:r>
              <w:rPr>
                <w:rFonts w:ascii="Calibri" w:eastAsia="Calibri" w:hAnsi="Calibri" w:cs="Calibri"/>
                <w:sz w:val="22"/>
                <w:szCs w:val="22"/>
              </w:rPr>
              <w:t>0.00</w:t>
            </w:r>
          </w:p>
        </w:tc>
        <w:tc>
          <w:tcPr>
            <w:tcW w:w="240" w:type="dxa"/>
          </w:tcPr>
          <w:p w14:paraId="0C041482" w14:textId="77777777" w:rsidR="00EF00F1" w:rsidRDefault="00EF00F1">
            <w:pPr>
              <w:jc w:val="right"/>
              <w:rPr>
                <w:rFonts w:ascii="Calibri" w:eastAsia="Calibri" w:hAnsi="Calibri" w:cs="Calibri"/>
                <w:sz w:val="22"/>
                <w:szCs w:val="22"/>
              </w:rPr>
            </w:pPr>
          </w:p>
        </w:tc>
        <w:tc>
          <w:tcPr>
            <w:tcW w:w="353" w:type="dxa"/>
          </w:tcPr>
          <w:p w14:paraId="139367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18EF48B9" w14:textId="06DCC71D" w:rsidR="00EF00F1" w:rsidRDefault="00C755A0">
            <w:pPr>
              <w:jc w:val="right"/>
              <w:rPr>
                <w:rFonts w:ascii="Calibri" w:eastAsia="Calibri" w:hAnsi="Calibri" w:cs="Calibri"/>
                <w:sz w:val="22"/>
                <w:szCs w:val="22"/>
              </w:rPr>
            </w:pPr>
            <w:r>
              <w:rPr>
                <w:rFonts w:ascii="Calibri" w:eastAsia="Calibri" w:hAnsi="Calibri" w:cs="Calibri"/>
                <w:sz w:val="22"/>
                <w:szCs w:val="22"/>
              </w:rPr>
              <w:t>2,407.70</w:t>
            </w:r>
          </w:p>
        </w:tc>
      </w:tr>
      <w:tr w:rsidR="00EF00F1" w14:paraId="6AA07974" w14:textId="77777777">
        <w:tc>
          <w:tcPr>
            <w:tcW w:w="4140" w:type="dxa"/>
            <w:shd w:val="clear" w:color="auto" w:fill="auto"/>
          </w:tcPr>
          <w:p w14:paraId="6EB77A4B" w14:textId="77777777" w:rsidR="00EF00F1" w:rsidRDefault="00EF00F1">
            <w:pPr>
              <w:rPr>
                <w:rFonts w:ascii="Calibri" w:eastAsia="Calibri" w:hAnsi="Calibri" w:cs="Calibri"/>
                <w:sz w:val="22"/>
                <w:szCs w:val="22"/>
              </w:rPr>
            </w:pPr>
          </w:p>
        </w:tc>
        <w:tc>
          <w:tcPr>
            <w:tcW w:w="360" w:type="dxa"/>
            <w:shd w:val="clear" w:color="auto" w:fill="auto"/>
          </w:tcPr>
          <w:p w14:paraId="0FDB7F91" w14:textId="77777777" w:rsidR="00EF00F1" w:rsidRDefault="00EF00F1">
            <w:pPr>
              <w:rPr>
                <w:rFonts w:ascii="Calibri" w:eastAsia="Calibri" w:hAnsi="Calibri" w:cs="Calibri"/>
                <w:sz w:val="22"/>
                <w:szCs w:val="22"/>
              </w:rPr>
            </w:pPr>
          </w:p>
        </w:tc>
        <w:tc>
          <w:tcPr>
            <w:tcW w:w="1297" w:type="dxa"/>
            <w:shd w:val="clear" w:color="auto" w:fill="auto"/>
          </w:tcPr>
          <w:p w14:paraId="72B99BF0" w14:textId="77777777" w:rsidR="00EF00F1" w:rsidRDefault="00EF00F1">
            <w:pPr>
              <w:jc w:val="right"/>
              <w:rPr>
                <w:rFonts w:ascii="Calibri" w:eastAsia="Calibri" w:hAnsi="Calibri" w:cs="Calibri"/>
                <w:sz w:val="22"/>
                <w:szCs w:val="22"/>
              </w:rPr>
            </w:pPr>
          </w:p>
        </w:tc>
        <w:tc>
          <w:tcPr>
            <w:tcW w:w="240" w:type="dxa"/>
          </w:tcPr>
          <w:p w14:paraId="55A04437" w14:textId="77777777" w:rsidR="00EF00F1" w:rsidRDefault="00EF00F1">
            <w:pPr>
              <w:jc w:val="right"/>
              <w:rPr>
                <w:rFonts w:ascii="Calibri" w:eastAsia="Calibri" w:hAnsi="Calibri" w:cs="Calibri"/>
                <w:sz w:val="22"/>
                <w:szCs w:val="22"/>
              </w:rPr>
            </w:pPr>
          </w:p>
        </w:tc>
        <w:tc>
          <w:tcPr>
            <w:tcW w:w="353" w:type="dxa"/>
          </w:tcPr>
          <w:p w14:paraId="0065DFE8" w14:textId="77777777" w:rsidR="00EF00F1" w:rsidRDefault="00EF00F1">
            <w:pPr>
              <w:jc w:val="right"/>
              <w:rPr>
                <w:rFonts w:ascii="Calibri" w:eastAsia="Calibri" w:hAnsi="Calibri" w:cs="Calibri"/>
                <w:sz w:val="22"/>
                <w:szCs w:val="22"/>
              </w:rPr>
            </w:pPr>
          </w:p>
        </w:tc>
        <w:tc>
          <w:tcPr>
            <w:tcW w:w="2340" w:type="dxa"/>
          </w:tcPr>
          <w:p w14:paraId="5F4B664D" w14:textId="77777777" w:rsidR="00EF00F1" w:rsidRDefault="00EF00F1">
            <w:pPr>
              <w:jc w:val="right"/>
              <w:rPr>
                <w:rFonts w:ascii="Calibri" w:eastAsia="Calibri" w:hAnsi="Calibri" w:cs="Calibri"/>
                <w:sz w:val="22"/>
                <w:szCs w:val="22"/>
              </w:rPr>
            </w:pPr>
          </w:p>
        </w:tc>
      </w:tr>
      <w:tr w:rsidR="00EF00F1" w14:paraId="12A6176E" w14:textId="77777777">
        <w:tc>
          <w:tcPr>
            <w:tcW w:w="4140" w:type="dxa"/>
            <w:shd w:val="clear" w:color="auto" w:fill="auto"/>
          </w:tcPr>
          <w:p w14:paraId="29604B6E"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 Checking:</w:t>
            </w:r>
          </w:p>
        </w:tc>
        <w:tc>
          <w:tcPr>
            <w:tcW w:w="360" w:type="dxa"/>
            <w:shd w:val="clear" w:color="auto" w:fill="auto"/>
          </w:tcPr>
          <w:p w14:paraId="6E3A9133"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57E1545A" w14:textId="55BEBB80" w:rsidR="00EF00F1" w:rsidRDefault="00C755A0">
            <w:pPr>
              <w:jc w:val="right"/>
              <w:rPr>
                <w:rFonts w:ascii="Calibri" w:eastAsia="Calibri" w:hAnsi="Calibri" w:cs="Calibri"/>
                <w:sz w:val="22"/>
                <w:szCs w:val="22"/>
              </w:rPr>
            </w:pPr>
            <w:r>
              <w:rPr>
                <w:rFonts w:ascii="Calibri" w:eastAsia="Calibri" w:hAnsi="Calibri" w:cs="Calibri"/>
                <w:sz w:val="22"/>
                <w:szCs w:val="22"/>
              </w:rPr>
              <w:t>43.91</w:t>
            </w:r>
          </w:p>
        </w:tc>
        <w:tc>
          <w:tcPr>
            <w:tcW w:w="240" w:type="dxa"/>
          </w:tcPr>
          <w:p w14:paraId="7A6DE03A" w14:textId="77777777" w:rsidR="00EF00F1" w:rsidRDefault="00EF00F1">
            <w:pPr>
              <w:jc w:val="right"/>
              <w:rPr>
                <w:rFonts w:ascii="Calibri" w:eastAsia="Calibri" w:hAnsi="Calibri" w:cs="Calibri"/>
                <w:sz w:val="22"/>
                <w:szCs w:val="22"/>
              </w:rPr>
            </w:pPr>
          </w:p>
        </w:tc>
        <w:tc>
          <w:tcPr>
            <w:tcW w:w="353" w:type="dxa"/>
          </w:tcPr>
          <w:p w14:paraId="6440019C"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068AB749" w14:textId="1AF5CD70" w:rsidR="00EF00F1" w:rsidRDefault="00C755A0">
            <w:pPr>
              <w:jc w:val="right"/>
              <w:rPr>
                <w:rFonts w:ascii="Calibri" w:eastAsia="Calibri" w:hAnsi="Calibri" w:cs="Calibri"/>
                <w:sz w:val="22"/>
                <w:szCs w:val="22"/>
              </w:rPr>
            </w:pPr>
            <w:r>
              <w:rPr>
                <w:rFonts w:ascii="Calibri" w:eastAsia="Calibri" w:hAnsi="Calibri" w:cs="Calibri"/>
                <w:sz w:val="22"/>
                <w:szCs w:val="22"/>
              </w:rPr>
              <w:t>11,570.33</w:t>
            </w:r>
          </w:p>
        </w:tc>
      </w:tr>
      <w:tr w:rsidR="00EF00F1" w14:paraId="5E723017" w14:textId="77777777">
        <w:tc>
          <w:tcPr>
            <w:tcW w:w="4140" w:type="dxa"/>
            <w:shd w:val="clear" w:color="auto" w:fill="auto"/>
          </w:tcPr>
          <w:p w14:paraId="08DD9B60" w14:textId="77777777" w:rsidR="00EF00F1" w:rsidRDefault="00000000">
            <w:pPr>
              <w:rPr>
                <w:rFonts w:ascii="Calibri" w:eastAsia="Calibri" w:hAnsi="Calibri" w:cs="Calibri"/>
                <w:sz w:val="22"/>
                <w:szCs w:val="22"/>
              </w:rPr>
            </w:pPr>
            <w:r>
              <w:rPr>
                <w:rFonts w:ascii="Calibri" w:eastAsia="Calibri" w:hAnsi="Calibri" w:cs="Calibri"/>
                <w:sz w:val="22"/>
                <w:szCs w:val="22"/>
              </w:rPr>
              <w:t>CSafe-CF Core 15</w:t>
            </w:r>
          </w:p>
        </w:tc>
        <w:tc>
          <w:tcPr>
            <w:tcW w:w="360" w:type="dxa"/>
            <w:shd w:val="clear" w:color="auto" w:fill="auto"/>
          </w:tcPr>
          <w:p w14:paraId="389E5F2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2EB46A1A" w14:textId="37A06008" w:rsidR="00EF00F1" w:rsidRDefault="00C755A0">
            <w:pPr>
              <w:jc w:val="right"/>
              <w:rPr>
                <w:rFonts w:ascii="Calibri" w:eastAsia="Calibri" w:hAnsi="Calibri" w:cs="Calibri"/>
                <w:sz w:val="22"/>
                <w:szCs w:val="22"/>
              </w:rPr>
            </w:pPr>
            <w:r>
              <w:rPr>
                <w:rFonts w:ascii="Calibri" w:eastAsia="Calibri" w:hAnsi="Calibri" w:cs="Calibri"/>
                <w:sz w:val="22"/>
                <w:szCs w:val="22"/>
              </w:rPr>
              <w:t>201.16</w:t>
            </w:r>
          </w:p>
        </w:tc>
        <w:tc>
          <w:tcPr>
            <w:tcW w:w="240" w:type="dxa"/>
          </w:tcPr>
          <w:p w14:paraId="5A573D9D" w14:textId="77777777" w:rsidR="00EF00F1" w:rsidRDefault="00EF00F1">
            <w:pPr>
              <w:jc w:val="right"/>
              <w:rPr>
                <w:rFonts w:ascii="Calibri" w:eastAsia="Calibri" w:hAnsi="Calibri" w:cs="Calibri"/>
                <w:sz w:val="22"/>
                <w:szCs w:val="22"/>
              </w:rPr>
            </w:pPr>
          </w:p>
        </w:tc>
        <w:tc>
          <w:tcPr>
            <w:tcW w:w="353" w:type="dxa"/>
          </w:tcPr>
          <w:p w14:paraId="5FE38587"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36866F8C" w14:textId="0F63B606" w:rsidR="00EF00F1" w:rsidRDefault="00C755A0">
            <w:pPr>
              <w:jc w:val="right"/>
              <w:rPr>
                <w:rFonts w:ascii="Calibri" w:eastAsia="Calibri" w:hAnsi="Calibri" w:cs="Calibri"/>
                <w:sz w:val="22"/>
                <w:szCs w:val="22"/>
              </w:rPr>
            </w:pPr>
            <w:r>
              <w:rPr>
                <w:rFonts w:ascii="Calibri" w:eastAsia="Calibri" w:hAnsi="Calibri" w:cs="Calibri"/>
                <w:sz w:val="22"/>
                <w:szCs w:val="22"/>
              </w:rPr>
              <w:t>43,807.32</w:t>
            </w:r>
          </w:p>
        </w:tc>
      </w:tr>
      <w:tr w:rsidR="00EF00F1" w14:paraId="1D2FBD5F" w14:textId="77777777">
        <w:tc>
          <w:tcPr>
            <w:tcW w:w="4140" w:type="dxa"/>
            <w:shd w:val="clear" w:color="auto" w:fill="auto"/>
          </w:tcPr>
          <w:p w14:paraId="5DABC137"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 Checking:</w:t>
            </w:r>
          </w:p>
        </w:tc>
        <w:tc>
          <w:tcPr>
            <w:tcW w:w="360" w:type="dxa"/>
            <w:shd w:val="clear" w:color="auto" w:fill="auto"/>
          </w:tcPr>
          <w:p w14:paraId="2120332C"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57F0CE" w14:textId="09409180" w:rsidR="00EF00F1" w:rsidRDefault="00C755A0">
            <w:pPr>
              <w:jc w:val="right"/>
              <w:rPr>
                <w:rFonts w:ascii="Calibri" w:eastAsia="Calibri" w:hAnsi="Calibri" w:cs="Calibri"/>
                <w:sz w:val="22"/>
                <w:szCs w:val="22"/>
              </w:rPr>
            </w:pPr>
            <w:r>
              <w:rPr>
                <w:rFonts w:ascii="Calibri" w:eastAsia="Calibri" w:hAnsi="Calibri" w:cs="Calibri"/>
                <w:sz w:val="22"/>
                <w:szCs w:val="22"/>
              </w:rPr>
              <w:t>191,061.18</w:t>
            </w:r>
          </w:p>
        </w:tc>
        <w:tc>
          <w:tcPr>
            <w:tcW w:w="240" w:type="dxa"/>
          </w:tcPr>
          <w:p w14:paraId="27BDF62A" w14:textId="77777777" w:rsidR="00EF00F1" w:rsidRDefault="00EF00F1">
            <w:pPr>
              <w:jc w:val="right"/>
              <w:rPr>
                <w:rFonts w:ascii="Calibri" w:eastAsia="Calibri" w:hAnsi="Calibri" w:cs="Calibri"/>
                <w:sz w:val="22"/>
                <w:szCs w:val="22"/>
              </w:rPr>
            </w:pPr>
          </w:p>
        </w:tc>
        <w:tc>
          <w:tcPr>
            <w:tcW w:w="353" w:type="dxa"/>
          </w:tcPr>
          <w:p w14:paraId="3D996F51"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425049E5" w14:textId="23B0AE5D" w:rsidR="00EF00F1" w:rsidRDefault="00C755A0">
            <w:pPr>
              <w:jc w:val="right"/>
              <w:rPr>
                <w:rFonts w:ascii="Calibri" w:eastAsia="Calibri" w:hAnsi="Calibri" w:cs="Calibri"/>
                <w:sz w:val="22"/>
                <w:szCs w:val="22"/>
              </w:rPr>
            </w:pPr>
            <w:r>
              <w:rPr>
                <w:rFonts w:ascii="Calibri" w:eastAsia="Calibri" w:hAnsi="Calibri" w:cs="Calibri"/>
                <w:sz w:val="22"/>
                <w:szCs w:val="22"/>
              </w:rPr>
              <w:t>920,407.14</w:t>
            </w:r>
          </w:p>
        </w:tc>
      </w:tr>
      <w:tr w:rsidR="00EF00F1" w14:paraId="6158BC43" w14:textId="77777777">
        <w:tc>
          <w:tcPr>
            <w:tcW w:w="4140" w:type="dxa"/>
            <w:shd w:val="clear" w:color="auto" w:fill="auto"/>
          </w:tcPr>
          <w:p w14:paraId="4B809D8F" w14:textId="77777777" w:rsidR="00EF00F1" w:rsidRDefault="00000000">
            <w:pPr>
              <w:rPr>
                <w:rFonts w:ascii="Calibri" w:eastAsia="Calibri" w:hAnsi="Calibri" w:cs="Calibri"/>
                <w:sz w:val="22"/>
                <w:szCs w:val="22"/>
              </w:rPr>
            </w:pPr>
            <w:r>
              <w:rPr>
                <w:rFonts w:ascii="Calibri" w:eastAsia="Calibri" w:hAnsi="Calibri" w:cs="Calibri"/>
                <w:sz w:val="22"/>
                <w:szCs w:val="22"/>
              </w:rPr>
              <w:t>CSafe-CF Core 12:</w:t>
            </w:r>
          </w:p>
        </w:tc>
        <w:tc>
          <w:tcPr>
            <w:tcW w:w="360" w:type="dxa"/>
            <w:shd w:val="clear" w:color="auto" w:fill="auto"/>
          </w:tcPr>
          <w:p w14:paraId="20294BB2" w14:textId="77777777" w:rsidR="00EF00F1" w:rsidRDefault="00000000">
            <w:pPr>
              <w:rPr>
                <w:rFonts w:ascii="Calibri" w:eastAsia="Calibri" w:hAnsi="Calibri" w:cs="Calibri"/>
                <w:sz w:val="22"/>
                <w:szCs w:val="22"/>
              </w:rPr>
            </w:pPr>
            <w:r>
              <w:rPr>
                <w:rFonts w:ascii="Calibri" w:eastAsia="Calibri" w:hAnsi="Calibri" w:cs="Calibri"/>
                <w:sz w:val="22"/>
                <w:szCs w:val="22"/>
              </w:rPr>
              <w:t>$</w:t>
            </w:r>
          </w:p>
        </w:tc>
        <w:tc>
          <w:tcPr>
            <w:tcW w:w="1297" w:type="dxa"/>
            <w:shd w:val="clear" w:color="auto" w:fill="auto"/>
          </w:tcPr>
          <w:p w14:paraId="6B49AFD9" w14:textId="794E5E2D" w:rsidR="00EF00F1" w:rsidRDefault="00C755A0">
            <w:pPr>
              <w:jc w:val="right"/>
              <w:rPr>
                <w:rFonts w:ascii="Calibri" w:eastAsia="Calibri" w:hAnsi="Calibri" w:cs="Calibri"/>
                <w:sz w:val="22"/>
                <w:szCs w:val="22"/>
              </w:rPr>
            </w:pPr>
            <w:r>
              <w:rPr>
                <w:rFonts w:ascii="Calibri" w:eastAsia="Calibri" w:hAnsi="Calibri" w:cs="Calibri"/>
                <w:sz w:val="22"/>
                <w:szCs w:val="22"/>
              </w:rPr>
              <w:t>4,833.36</w:t>
            </w:r>
          </w:p>
        </w:tc>
        <w:tc>
          <w:tcPr>
            <w:tcW w:w="240" w:type="dxa"/>
          </w:tcPr>
          <w:p w14:paraId="04EBFCEA" w14:textId="77777777" w:rsidR="00EF00F1" w:rsidRDefault="00EF00F1">
            <w:pPr>
              <w:jc w:val="right"/>
              <w:rPr>
                <w:rFonts w:ascii="Calibri" w:eastAsia="Calibri" w:hAnsi="Calibri" w:cs="Calibri"/>
                <w:sz w:val="22"/>
                <w:szCs w:val="22"/>
              </w:rPr>
            </w:pPr>
          </w:p>
        </w:tc>
        <w:tc>
          <w:tcPr>
            <w:tcW w:w="353" w:type="dxa"/>
          </w:tcPr>
          <w:p w14:paraId="6C5251D4" w14:textId="77777777" w:rsidR="00EF00F1" w:rsidRDefault="00000000">
            <w:pPr>
              <w:jc w:val="right"/>
              <w:rPr>
                <w:rFonts w:ascii="Calibri" w:eastAsia="Calibri" w:hAnsi="Calibri" w:cs="Calibri"/>
                <w:sz w:val="22"/>
                <w:szCs w:val="22"/>
              </w:rPr>
            </w:pPr>
            <w:r>
              <w:rPr>
                <w:rFonts w:ascii="Calibri" w:eastAsia="Calibri" w:hAnsi="Calibri" w:cs="Calibri"/>
                <w:sz w:val="22"/>
                <w:szCs w:val="22"/>
              </w:rPr>
              <w:t>$</w:t>
            </w:r>
          </w:p>
        </w:tc>
        <w:tc>
          <w:tcPr>
            <w:tcW w:w="2340" w:type="dxa"/>
          </w:tcPr>
          <w:p w14:paraId="2D1A3464" w14:textId="41D25E55" w:rsidR="00EF00F1" w:rsidRDefault="00C755A0">
            <w:pPr>
              <w:jc w:val="right"/>
              <w:rPr>
                <w:rFonts w:ascii="Calibri" w:eastAsia="Calibri" w:hAnsi="Calibri" w:cs="Calibri"/>
                <w:sz w:val="22"/>
                <w:szCs w:val="22"/>
              </w:rPr>
            </w:pPr>
            <w:r>
              <w:rPr>
                <w:rFonts w:ascii="Calibri" w:eastAsia="Calibri" w:hAnsi="Calibri" w:cs="Calibri"/>
                <w:sz w:val="22"/>
                <w:szCs w:val="22"/>
              </w:rPr>
              <w:t>569,500.94</w:t>
            </w:r>
          </w:p>
        </w:tc>
      </w:tr>
    </w:tbl>
    <w:p w14:paraId="243B51AD" w14:textId="77777777" w:rsidR="00EF00F1" w:rsidRDefault="00EF00F1">
      <w:pPr>
        <w:rPr>
          <w:b/>
          <w:sz w:val="16"/>
          <w:szCs w:val="16"/>
          <w:u w:val="single"/>
        </w:rPr>
      </w:pPr>
    </w:p>
    <w:p w14:paraId="12B90C94" w14:textId="17352092" w:rsidR="00EF00F1" w:rsidRDefault="00000000">
      <w:pPr>
        <w:rPr>
          <w:rFonts w:ascii="Calibri" w:eastAsia="Calibri" w:hAnsi="Calibri" w:cs="Calibri"/>
          <w:sz w:val="22"/>
          <w:szCs w:val="22"/>
          <w:u w:val="single"/>
        </w:rPr>
      </w:pPr>
      <w:bookmarkStart w:id="2" w:name="_1fob9te" w:colFirst="0" w:colLast="0"/>
      <w:bookmarkEnd w:id="2"/>
      <w:r>
        <w:rPr>
          <w:rFonts w:ascii="Calibri" w:eastAsia="Calibri" w:hAnsi="Calibri" w:cs="Calibri"/>
          <w:b/>
          <w:sz w:val="22"/>
          <w:szCs w:val="22"/>
          <w:u w:val="single"/>
        </w:rPr>
        <w:t xml:space="preserve">EXPENDITURES FOR </w:t>
      </w:r>
      <w:r w:rsidR="00CA2BB8">
        <w:rPr>
          <w:rFonts w:ascii="Calibri" w:eastAsia="Calibri" w:hAnsi="Calibri" w:cs="Calibri"/>
          <w:b/>
          <w:sz w:val="22"/>
          <w:szCs w:val="22"/>
          <w:u w:val="single"/>
        </w:rPr>
        <w:t>JU</w:t>
      </w:r>
      <w:r w:rsidR="00FF25D3">
        <w:rPr>
          <w:rFonts w:ascii="Calibri" w:eastAsia="Calibri" w:hAnsi="Calibri" w:cs="Calibri"/>
          <w:b/>
          <w:sz w:val="22"/>
          <w:szCs w:val="22"/>
          <w:u w:val="single"/>
        </w:rPr>
        <w:t>LY</w:t>
      </w:r>
      <w:r w:rsidR="00C23152">
        <w:rPr>
          <w:rFonts w:ascii="Calibri" w:eastAsia="Calibri" w:hAnsi="Calibri" w:cs="Calibri"/>
          <w:b/>
          <w:sz w:val="22"/>
          <w:szCs w:val="22"/>
          <w:u w:val="single"/>
        </w:rPr>
        <w:t xml:space="preserve"> </w:t>
      </w:r>
      <w:r>
        <w:rPr>
          <w:rFonts w:ascii="Calibri" w:eastAsia="Calibri" w:hAnsi="Calibri" w:cs="Calibri"/>
          <w:b/>
          <w:sz w:val="22"/>
          <w:szCs w:val="22"/>
          <w:u w:val="single"/>
        </w:rPr>
        <w:t>202</w:t>
      </w:r>
      <w:r w:rsidR="00C23152">
        <w:rPr>
          <w:rFonts w:ascii="Calibri" w:eastAsia="Calibri" w:hAnsi="Calibri" w:cs="Calibri"/>
          <w:b/>
          <w:sz w:val="22"/>
          <w:szCs w:val="22"/>
          <w:u w:val="single"/>
        </w:rPr>
        <w:t>4</w:t>
      </w:r>
      <w:r>
        <w:rPr>
          <w:rFonts w:ascii="Calibri" w:eastAsia="Calibri" w:hAnsi="Calibri" w:cs="Calibri"/>
          <w:b/>
          <w:sz w:val="22"/>
          <w:szCs w:val="22"/>
          <w:u w:val="single"/>
        </w:rPr>
        <w:t>:</w:t>
      </w:r>
    </w:p>
    <w:p w14:paraId="60243C1E" w14:textId="77777777" w:rsidR="00EF00F1" w:rsidRDefault="00EF00F1">
      <w:pPr>
        <w:rPr>
          <w:sz w:val="22"/>
          <w:szCs w:val="22"/>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EF00F1" w14:paraId="65E1A1C7" w14:textId="77777777">
        <w:tc>
          <w:tcPr>
            <w:tcW w:w="3618" w:type="dxa"/>
            <w:shd w:val="clear" w:color="auto" w:fill="auto"/>
          </w:tcPr>
          <w:p w14:paraId="69232722" w14:textId="77777777" w:rsidR="00EF00F1" w:rsidRDefault="00000000">
            <w:pPr>
              <w:rPr>
                <w:rFonts w:ascii="Calibri" w:eastAsia="Calibri" w:hAnsi="Calibri" w:cs="Calibri"/>
                <w:b/>
                <w:sz w:val="22"/>
                <w:szCs w:val="22"/>
              </w:rPr>
            </w:pPr>
            <w:r>
              <w:rPr>
                <w:rFonts w:ascii="Calibri" w:eastAsia="Calibri" w:hAnsi="Calibri" w:cs="Calibri"/>
                <w:b/>
                <w:sz w:val="22"/>
                <w:szCs w:val="22"/>
              </w:rPr>
              <w:t>GENERAL FUND:</w:t>
            </w:r>
          </w:p>
        </w:tc>
        <w:tc>
          <w:tcPr>
            <w:tcW w:w="360" w:type="dxa"/>
            <w:shd w:val="clear" w:color="auto" w:fill="auto"/>
          </w:tcPr>
          <w:p w14:paraId="04A13433"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375C2AC5" w14:textId="14092BA4" w:rsidR="00EF00F1" w:rsidRDefault="00C755A0">
            <w:pPr>
              <w:jc w:val="right"/>
              <w:rPr>
                <w:rFonts w:ascii="Calibri" w:eastAsia="Calibri" w:hAnsi="Calibri" w:cs="Calibri"/>
                <w:b/>
                <w:sz w:val="22"/>
                <w:szCs w:val="22"/>
              </w:rPr>
            </w:pPr>
            <w:r>
              <w:rPr>
                <w:rFonts w:ascii="Calibri" w:eastAsia="Calibri" w:hAnsi="Calibri" w:cs="Calibri"/>
                <w:b/>
                <w:sz w:val="22"/>
                <w:szCs w:val="22"/>
              </w:rPr>
              <w:t>97,237.04</w:t>
            </w:r>
          </w:p>
        </w:tc>
      </w:tr>
      <w:tr w:rsidR="00EF00F1" w14:paraId="579E2173" w14:textId="77777777">
        <w:tc>
          <w:tcPr>
            <w:tcW w:w="3618" w:type="dxa"/>
            <w:shd w:val="clear" w:color="auto" w:fill="auto"/>
          </w:tcPr>
          <w:p w14:paraId="1C0843CF" w14:textId="77777777" w:rsidR="00EF00F1" w:rsidRDefault="00000000">
            <w:pPr>
              <w:rPr>
                <w:rFonts w:ascii="Calibri" w:eastAsia="Calibri" w:hAnsi="Calibri" w:cs="Calibri"/>
                <w:b/>
                <w:sz w:val="22"/>
                <w:szCs w:val="22"/>
              </w:rPr>
            </w:pPr>
            <w:r>
              <w:rPr>
                <w:rFonts w:ascii="Calibri" w:eastAsia="Calibri" w:hAnsi="Calibri" w:cs="Calibri"/>
                <w:b/>
                <w:sz w:val="22"/>
                <w:szCs w:val="22"/>
              </w:rPr>
              <w:t>MUNICIPAL COURT:</w:t>
            </w:r>
          </w:p>
        </w:tc>
        <w:tc>
          <w:tcPr>
            <w:tcW w:w="360" w:type="dxa"/>
            <w:shd w:val="clear" w:color="auto" w:fill="auto"/>
          </w:tcPr>
          <w:p w14:paraId="041E20F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2E433A6" w14:textId="1746B32C"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01983D3" w14:textId="77777777">
        <w:tc>
          <w:tcPr>
            <w:tcW w:w="3618" w:type="dxa"/>
            <w:shd w:val="clear" w:color="auto" w:fill="auto"/>
          </w:tcPr>
          <w:p w14:paraId="687610D1" w14:textId="77777777" w:rsidR="00EF00F1" w:rsidRDefault="00000000">
            <w:pPr>
              <w:rPr>
                <w:rFonts w:ascii="Calibri" w:eastAsia="Calibri" w:hAnsi="Calibri" w:cs="Calibri"/>
                <w:b/>
                <w:sz w:val="22"/>
                <w:szCs w:val="22"/>
              </w:rPr>
            </w:pPr>
            <w:r>
              <w:rPr>
                <w:rFonts w:ascii="Calibri" w:eastAsia="Calibri" w:hAnsi="Calibri" w:cs="Calibri"/>
                <w:b/>
                <w:sz w:val="22"/>
                <w:szCs w:val="22"/>
              </w:rPr>
              <w:t>TENNIS COURT:</w:t>
            </w:r>
          </w:p>
        </w:tc>
        <w:tc>
          <w:tcPr>
            <w:tcW w:w="360" w:type="dxa"/>
            <w:shd w:val="clear" w:color="auto" w:fill="auto"/>
          </w:tcPr>
          <w:p w14:paraId="14700C2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298FE38E" w14:textId="0806306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6EE64036" w14:textId="77777777">
        <w:tc>
          <w:tcPr>
            <w:tcW w:w="3618" w:type="dxa"/>
            <w:shd w:val="clear" w:color="auto" w:fill="auto"/>
          </w:tcPr>
          <w:p w14:paraId="3DE2E2D6" w14:textId="77777777" w:rsidR="00EF00F1" w:rsidRDefault="00000000">
            <w:pPr>
              <w:rPr>
                <w:rFonts w:ascii="Calibri" w:eastAsia="Calibri" w:hAnsi="Calibri" w:cs="Calibri"/>
                <w:b/>
                <w:sz w:val="22"/>
                <w:szCs w:val="22"/>
              </w:rPr>
            </w:pPr>
            <w:r>
              <w:rPr>
                <w:rFonts w:ascii="Calibri" w:eastAsia="Calibri" w:hAnsi="Calibri" w:cs="Calibri"/>
                <w:b/>
                <w:sz w:val="22"/>
                <w:szCs w:val="22"/>
              </w:rPr>
              <w:t>CONSERVATION TRUST FUND:</w:t>
            </w:r>
          </w:p>
        </w:tc>
        <w:tc>
          <w:tcPr>
            <w:tcW w:w="360" w:type="dxa"/>
            <w:shd w:val="clear" w:color="auto" w:fill="auto"/>
          </w:tcPr>
          <w:p w14:paraId="4424F386"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589F35F8" w14:textId="7DDFB9ED" w:rsidR="00EF00F1" w:rsidRDefault="007C072B">
            <w:pPr>
              <w:jc w:val="right"/>
              <w:rPr>
                <w:rFonts w:ascii="Calibri" w:eastAsia="Calibri" w:hAnsi="Calibri" w:cs="Calibri"/>
                <w:b/>
                <w:sz w:val="22"/>
                <w:szCs w:val="22"/>
              </w:rPr>
            </w:pPr>
            <w:r>
              <w:rPr>
                <w:rFonts w:ascii="Calibri" w:eastAsia="Calibri" w:hAnsi="Calibri" w:cs="Calibri"/>
                <w:b/>
                <w:sz w:val="22"/>
                <w:szCs w:val="22"/>
              </w:rPr>
              <w:t>0.00</w:t>
            </w:r>
          </w:p>
        </w:tc>
      </w:tr>
      <w:tr w:rsidR="00EF00F1" w14:paraId="1A202877" w14:textId="77777777">
        <w:tc>
          <w:tcPr>
            <w:tcW w:w="3618" w:type="dxa"/>
            <w:shd w:val="clear" w:color="auto" w:fill="auto"/>
          </w:tcPr>
          <w:p w14:paraId="123A3EA6" w14:textId="77777777" w:rsidR="00EF00F1" w:rsidRDefault="00000000">
            <w:pPr>
              <w:rPr>
                <w:rFonts w:ascii="Calibri" w:eastAsia="Calibri" w:hAnsi="Calibri" w:cs="Calibri"/>
                <w:b/>
                <w:sz w:val="22"/>
                <w:szCs w:val="22"/>
              </w:rPr>
            </w:pPr>
            <w:r>
              <w:rPr>
                <w:rFonts w:ascii="Calibri" w:eastAsia="Calibri" w:hAnsi="Calibri" w:cs="Calibri"/>
                <w:b/>
                <w:sz w:val="22"/>
                <w:szCs w:val="22"/>
              </w:rPr>
              <w:t>CAPITAL FUND:</w:t>
            </w:r>
          </w:p>
        </w:tc>
        <w:tc>
          <w:tcPr>
            <w:tcW w:w="360" w:type="dxa"/>
            <w:shd w:val="clear" w:color="auto" w:fill="auto"/>
          </w:tcPr>
          <w:p w14:paraId="5F82107D" w14:textId="77777777" w:rsidR="00EF00F1" w:rsidRDefault="00000000">
            <w:pPr>
              <w:rPr>
                <w:rFonts w:ascii="Calibri" w:eastAsia="Calibri" w:hAnsi="Calibri" w:cs="Calibri"/>
                <w:b/>
                <w:sz w:val="22"/>
                <w:szCs w:val="22"/>
              </w:rPr>
            </w:pPr>
            <w:r>
              <w:rPr>
                <w:rFonts w:ascii="Calibri" w:eastAsia="Calibri" w:hAnsi="Calibri" w:cs="Calibri"/>
                <w:b/>
                <w:sz w:val="22"/>
                <w:szCs w:val="22"/>
              </w:rPr>
              <w:t>$</w:t>
            </w:r>
          </w:p>
        </w:tc>
        <w:tc>
          <w:tcPr>
            <w:tcW w:w="2160" w:type="dxa"/>
            <w:shd w:val="clear" w:color="auto" w:fill="auto"/>
          </w:tcPr>
          <w:p w14:paraId="1BBF6F5E" w14:textId="6C302BC0" w:rsidR="00EF00F1" w:rsidRDefault="00C755A0">
            <w:pPr>
              <w:jc w:val="right"/>
              <w:rPr>
                <w:rFonts w:ascii="Calibri" w:eastAsia="Calibri" w:hAnsi="Calibri" w:cs="Calibri"/>
                <w:b/>
                <w:sz w:val="22"/>
                <w:szCs w:val="22"/>
              </w:rPr>
            </w:pPr>
            <w:r>
              <w:rPr>
                <w:rFonts w:ascii="Calibri" w:eastAsia="Calibri" w:hAnsi="Calibri" w:cs="Calibri"/>
                <w:b/>
                <w:sz w:val="22"/>
                <w:szCs w:val="22"/>
              </w:rPr>
              <w:t>345,927.09</w:t>
            </w:r>
          </w:p>
        </w:tc>
      </w:tr>
    </w:tbl>
    <w:p w14:paraId="5EBD235D" w14:textId="77777777" w:rsidR="00EF00F1" w:rsidRDefault="00EF00F1">
      <w:pPr>
        <w:rPr>
          <w:b/>
          <w:sz w:val="16"/>
          <w:szCs w:val="16"/>
        </w:rPr>
      </w:pPr>
    </w:p>
    <w:p w14:paraId="1902813A" w14:textId="77777777" w:rsidR="00EF00F1" w:rsidRDefault="00000000">
      <w:pPr>
        <w:rPr>
          <w:rFonts w:ascii="Calibri" w:eastAsia="Calibri" w:hAnsi="Calibri" w:cs="Calibri"/>
          <w:b/>
          <w:u w:val="single"/>
        </w:rPr>
      </w:pPr>
      <w:bookmarkStart w:id="3" w:name="_3znysh7" w:colFirst="0" w:colLast="0"/>
      <w:bookmarkEnd w:id="3"/>
      <w:r>
        <w:rPr>
          <w:rFonts w:ascii="Calibri" w:eastAsia="Calibri" w:hAnsi="Calibri" w:cs="Calibri"/>
          <w:b/>
          <w:u w:val="single"/>
        </w:rPr>
        <w:t>APPROVAL OF CONSENT AGENDA</w:t>
      </w:r>
    </w:p>
    <w:p w14:paraId="10244AC4" w14:textId="77777777" w:rsidR="00EF00F1" w:rsidRDefault="00EF00F1">
      <w:pPr>
        <w:rPr>
          <w:rFonts w:ascii="Calibri" w:eastAsia="Calibri" w:hAnsi="Calibri" w:cs="Calibri"/>
          <w:b/>
          <w:sz w:val="16"/>
          <w:szCs w:val="16"/>
          <w:u w:val="single"/>
        </w:rPr>
      </w:pPr>
    </w:p>
    <w:p w14:paraId="5B54F99F" w14:textId="722EA29B" w:rsidR="00EF00F1" w:rsidRDefault="00000000">
      <w:pPr>
        <w:numPr>
          <w:ilvl w:val="0"/>
          <w:numId w:val="1"/>
        </w:numPr>
        <w:ind w:left="270" w:hanging="270"/>
        <w:rPr>
          <w:rFonts w:ascii="Calibri" w:eastAsia="Calibri" w:hAnsi="Calibri" w:cs="Calibri"/>
          <w:sz w:val="22"/>
          <w:szCs w:val="22"/>
        </w:rPr>
      </w:pPr>
      <w:r>
        <w:rPr>
          <w:rFonts w:ascii="Calibri" w:eastAsia="Calibri" w:hAnsi="Calibri" w:cs="Calibri"/>
          <w:sz w:val="22"/>
          <w:szCs w:val="22"/>
        </w:rPr>
        <w:t xml:space="preserve"> Approval of minutes – </w:t>
      </w:r>
      <w:r w:rsidR="004447E9">
        <w:rPr>
          <w:rFonts w:ascii="Calibri" w:hAnsi="Calibri" w:cs="Calibri"/>
          <w:sz w:val="22"/>
          <w:szCs w:val="22"/>
        </w:rPr>
        <w:t>Ju</w:t>
      </w:r>
      <w:r w:rsidR="000637E6">
        <w:rPr>
          <w:rFonts w:ascii="Calibri" w:hAnsi="Calibri" w:cs="Calibri"/>
          <w:sz w:val="22"/>
          <w:szCs w:val="22"/>
        </w:rPr>
        <w:t>ly 16</w:t>
      </w:r>
      <w:r w:rsidR="0070501D">
        <w:rPr>
          <w:rFonts w:ascii="Calibri" w:hAnsi="Calibri" w:cs="Calibri"/>
          <w:sz w:val="22"/>
          <w:szCs w:val="22"/>
        </w:rPr>
        <w:t>,</w:t>
      </w:r>
      <w:r w:rsidR="004447E9">
        <w:rPr>
          <w:rFonts w:ascii="Calibri" w:hAnsi="Calibri" w:cs="Calibri"/>
          <w:sz w:val="22"/>
          <w:szCs w:val="22"/>
        </w:rPr>
        <w:t xml:space="preserve"> 2024</w:t>
      </w:r>
      <w:r w:rsidR="000637E6">
        <w:rPr>
          <w:rFonts w:ascii="Calibri" w:hAnsi="Calibri" w:cs="Calibri"/>
          <w:sz w:val="22"/>
          <w:szCs w:val="22"/>
        </w:rPr>
        <w:t xml:space="preserve"> Regular Meeting and July 26, 2024 Special Meeting. </w:t>
      </w:r>
    </w:p>
    <w:p w14:paraId="65F94058" w14:textId="77777777"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Treasurer’s Report</w:t>
      </w:r>
    </w:p>
    <w:p w14:paraId="26266C47" w14:textId="77777777" w:rsidR="00EF00F1" w:rsidRDefault="00000000">
      <w:pPr>
        <w:numPr>
          <w:ilvl w:val="0"/>
          <w:numId w:val="1"/>
        </w:numPr>
        <w:rPr>
          <w:rFonts w:ascii="Calibri" w:eastAsia="Calibri" w:hAnsi="Calibri" w:cs="Calibri"/>
          <w:sz w:val="22"/>
          <w:szCs w:val="22"/>
        </w:rPr>
      </w:pPr>
      <w:r>
        <w:rPr>
          <w:rFonts w:ascii="Calibri" w:eastAsia="Calibri" w:hAnsi="Calibri" w:cs="Calibri"/>
          <w:sz w:val="22"/>
          <w:szCs w:val="22"/>
        </w:rPr>
        <w:t>Approval of Bills</w:t>
      </w:r>
    </w:p>
    <w:p w14:paraId="2B14A062" w14:textId="77777777" w:rsidR="00EF00F1" w:rsidRDefault="00EF00F1">
      <w:pPr>
        <w:rPr>
          <w:rFonts w:ascii="Calibri" w:eastAsia="Calibri" w:hAnsi="Calibri" w:cs="Calibri"/>
          <w:b/>
          <w:sz w:val="22"/>
          <w:szCs w:val="22"/>
        </w:rPr>
      </w:pPr>
    </w:p>
    <w:p w14:paraId="571BA3E9" w14:textId="42A6A685" w:rsidR="00DA597E" w:rsidRPr="000637E6" w:rsidRDefault="00000000">
      <w:pPr>
        <w:rPr>
          <w:rFonts w:ascii="Calibri" w:eastAsia="Calibri" w:hAnsi="Calibri" w:cs="Calibri"/>
          <w:sz w:val="22"/>
          <w:szCs w:val="22"/>
        </w:rPr>
        <w:sectPr w:rsidR="00DA597E" w:rsidRPr="000637E6">
          <w:pgSz w:w="12240" w:h="15840"/>
          <w:pgMar w:top="990" w:right="1350" w:bottom="630" w:left="1440" w:header="720" w:footer="720" w:gutter="0"/>
          <w:pgNumType w:start="1"/>
          <w:cols w:space="720"/>
        </w:sectPr>
      </w:pPr>
      <w:r w:rsidRPr="00542E02">
        <w:rPr>
          <w:rFonts w:ascii="Calibri" w:eastAsia="Calibri" w:hAnsi="Calibri" w:cs="Calibri"/>
          <w:b/>
          <w:sz w:val="22"/>
          <w:szCs w:val="22"/>
          <w:u w:val="single"/>
        </w:rPr>
        <w:t>ACTION:</w:t>
      </w:r>
      <w:r w:rsidRPr="00542E02">
        <w:rPr>
          <w:rFonts w:ascii="Calibri" w:eastAsia="Calibri" w:hAnsi="Calibri" w:cs="Calibri"/>
          <w:b/>
          <w:sz w:val="22"/>
          <w:szCs w:val="22"/>
        </w:rPr>
        <w:t xml:space="preserve">   </w:t>
      </w:r>
      <w:r w:rsidR="008356EF" w:rsidRPr="00542E02">
        <w:rPr>
          <w:rFonts w:ascii="Calibri" w:eastAsia="Calibri" w:hAnsi="Calibri" w:cs="Calibri"/>
          <w:b/>
          <w:sz w:val="22"/>
          <w:szCs w:val="22"/>
        </w:rPr>
        <w:t>Mr.</w:t>
      </w:r>
      <w:r w:rsidR="00EC79E5" w:rsidRPr="00542E02">
        <w:rPr>
          <w:rFonts w:ascii="Calibri" w:eastAsia="Calibri" w:hAnsi="Calibri" w:cs="Calibri"/>
          <w:b/>
          <w:sz w:val="22"/>
          <w:szCs w:val="22"/>
        </w:rPr>
        <w:t xml:space="preserve"> </w:t>
      </w:r>
      <w:r w:rsidR="000637E6">
        <w:rPr>
          <w:rFonts w:ascii="Calibri" w:eastAsia="Calibri" w:hAnsi="Calibri" w:cs="Calibri"/>
          <w:b/>
          <w:sz w:val="22"/>
          <w:szCs w:val="22"/>
        </w:rPr>
        <w:t>Dembosky</w:t>
      </w:r>
      <w:r w:rsidR="002C761D" w:rsidRPr="00542E02">
        <w:rPr>
          <w:rFonts w:ascii="Calibri" w:eastAsia="Calibri" w:hAnsi="Calibri" w:cs="Calibri"/>
          <w:b/>
          <w:sz w:val="22"/>
          <w:szCs w:val="22"/>
        </w:rPr>
        <w:t xml:space="preserve"> </w:t>
      </w:r>
      <w:r w:rsidRPr="00542E02">
        <w:rPr>
          <w:rFonts w:ascii="Calibri" w:eastAsia="Calibri" w:hAnsi="Calibri" w:cs="Calibri"/>
          <w:sz w:val="22"/>
          <w:szCs w:val="22"/>
        </w:rPr>
        <w:t xml:space="preserve">moved, and </w:t>
      </w:r>
      <w:r w:rsidR="008356EF" w:rsidRPr="00542E02">
        <w:rPr>
          <w:rFonts w:ascii="Calibri" w:eastAsia="Calibri" w:hAnsi="Calibri" w:cs="Calibri"/>
          <w:b/>
          <w:bCs/>
          <w:sz w:val="22"/>
          <w:szCs w:val="22"/>
        </w:rPr>
        <w:t>Mr.</w:t>
      </w:r>
      <w:r w:rsidR="00EC79E5" w:rsidRPr="00542E02">
        <w:rPr>
          <w:rFonts w:ascii="Calibri" w:eastAsia="Calibri" w:hAnsi="Calibri" w:cs="Calibri"/>
          <w:b/>
          <w:bCs/>
          <w:sz w:val="22"/>
          <w:szCs w:val="22"/>
        </w:rPr>
        <w:t xml:space="preserve"> </w:t>
      </w:r>
      <w:r w:rsidR="000637E6">
        <w:rPr>
          <w:rFonts w:ascii="Calibri" w:eastAsia="Calibri" w:hAnsi="Calibri" w:cs="Calibri"/>
          <w:b/>
          <w:bCs/>
          <w:sz w:val="22"/>
          <w:szCs w:val="22"/>
        </w:rPr>
        <w:t>Fulton</w:t>
      </w:r>
      <w:r w:rsidR="002C761D" w:rsidRPr="00542E02">
        <w:rPr>
          <w:rFonts w:ascii="Calibri" w:eastAsia="Calibri" w:hAnsi="Calibri" w:cs="Calibri"/>
          <w:b/>
          <w:bCs/>
          <w:sz w:val="22"/>
          <w:szCs w:val="22"/>
        </w:rPr>
        <w:t xml:space="preserve"> </w:t>
      </w:r>
      <w:r w:rsidR="008356EF" w:rsidRPr="00542E02">
        <w:rPr>
          <w:rFonts w:ascii="Calibri" w:eastAsia="Calibri" w:hAnsi="Calibri" w:cs="Calibri"/>
          <w:bCs/>
          <w:sz w:val="22"/>
          <w:szCs w:val="22"/>
        </w:rPr>
        <w:t>s</w:t>
      </w:r>
      <w:r w:rsidRPr="00542E02">
        <w:rPr>
          <w:rFonts w:ascii="Calibri" w:eastAsia="Calibri" w:hAnsi="Calibri" w:cs="Calibri"/>
          <w:sz w:val="22"/>
          <w:szCs w:val="22"/>
        </w:rPr>
        <w:t xml:space="preserve">econded to approve the consent agenda. Motion </w:t>
      </w:r>
      <w:r w:rsidR="000637E6">
        <w:rPr>
          <w:rFonts w:ascii="Calibri" w:eastAsia="Calibri" w:hAnsi="Calibri" w:cs="Calibri"/>
          <w:sz w:val="22"/>
          <w:szCs w:val="22"/>
        </w:rPr>
        <w:tab/>
      </w:r>
      <w:r w:rsidR="000637E6">
        <w:rPr>
          <w:rFonts w:ascii="Calibri" w:eastAsia="Calibri" w:hAnsi="Calibri" w:cs="Calibri"/>
          <w:sz w:val="22"/>
          <w:szCs w:val="22"/>
        </w:rPr>
        <w:tab/>
        <w:t xml:space="preserve">    carried.</w:t>
      </w:r>
      <w:r w:rsidR="000637E6">
        <w:rPr>
          <w:rFonts w:ascii="Calibri" w:eastAsia="Calibri" w:hAnsi="Calibri" w:cs="Calibri"/>
          <w:sz w:val="22"/>
          <w:szCs w:val="22"/>
        </w:rPr>
        <w:tab/>
      </w:r>
      <w:r w:rsidR="000637E6">
        <w:rPr>
          <w:rFonts w:ascii="Calibri" w:eastAsia="Calibri" w:hAnsi="Calibri" w:cs="Calibri"/>
          <w:sz w:val="22"/>
          <w:szCs w:val="22"/>
        </w:rPr>
        <w:tab/>
        <w:t xml:space="preserve"> </w:t>
      </w:r>
    </w:p>
    <w:p w14:paraId="1FABD76F" w14:textId="02AD9B8C" w:rsidR="00EF00F1" w:rsidRDefault="00000000">
      <w:pPr>
        <w:rPr>
          <w:rFonts w:ascii="Calibri" w:eastAsia="Calibri" w:hAnsi="Calibri" w:cs="Calibri"/>
          <w:sz w:val="22"/>
          <w:szCs w:val="22"/>
        </w:rPr>
      </w:pPr>
      <w:r>
        <w:rPr>
          <w:rFonts w:ascii="Calibri" w:eastAsia="Calibri" w:hAnsi="Calibri" w:cs="Calibri"/>
          <w:b/>
          <w:sz w:val="22"/>
          <w:szCs w:val="22"/>
        </w:rPr>
        <w:lastRenderedPageBreak/>
        <w:t>BOARD OF TRUSTEES</w:t>
      </w:r>
    </w:p>
    <w:p w14:paraId="1E7486AE" w14:textId="77777777" w:rsidR="00EF00F1" w:rsidRDefault="00000000">
      <w:pPr>
        <w:rPr>
          <w:rFonts w:ascii="Calibri" w:eastAsia="Calibri" w:hAnsi="Calibri" w:cs="Calibri"/>
          <w:b/>
          <w:sz w:val="22"/>
          <w:szCs w:val="22"/>
        </w:rPr>
      </w:pPr>
      <w:r>
        <w:rPr>
          <w:rFonts w:ascii="Calibri" w:eastAsia="Calibri" w:hAnsi="Calibri" w:cs="Calibri"/>
          <w:b/>
          <w:sz w:val="22"/>
          <w:szCs w:val="22"/>
        </w:rPr>
        <w:t>TOWN OF WESTCLIFFE</w:t>
      </w:r>
    </w:p>
    <w:p w14:paraId="4D0FA097" w14:textId="3EECDA63" w:rsidR="002D0D05" w:rsidRDefault="002D0D05" w:rsidP="002D0D05">
      <w:pPr>
        <w:rPr>
          <w:rFonts w:ascii="Calibri" w:eastAsia="Calibri" w:hAnsi="Calibri" w:cs="Calibri"/>
          <w:b/>
          <w:sz w:val="22"/>
          <w:szCs w:val="22"/>
        </w:rPr>
      </w:pPr>
      <w:r>
        <w:rPr>
          <w:rFonts w:ascii="Calibri" w:eastAsia="Calibri" w:hAnsi="Calibri" w:cs="Calibri"/>
          <w:b/>
          <w:sz w:val="22"/>
          <w:szCs w:val="22"/>
        </w:rPr>
        <w:t>TUESDAY</w:t>
      </w:r>
      <w:r w:rsidR="001E6AB3">
        <w:rPr>
          <w:rFonts w:ascii="Calibri" w:eastAsia="Calibri" w:hAnsi="Calibri" w:cs="Calibri"/>
          <w:b/>
          <w:sz w:val="22"/>
          <w:szCs w:val="22"/>
        </w:rPr>
        <w:t>,</w:t>
      </w:r>
      <w:r>
        <w:rPr>
          <w:rFonts w:ascii="Calibri" w:eastAsia="Calibri" w:hAnsi="Calibri" w:cs="Calibri"/>
          <w:b/>
          <w:sz w:val="22"/>
          <w:szCs w:val="22"/>
        </w:rPr>
        <w:t xml:space="preserve"> </w:t>
      </w:r>
      <w:r w:rsidR="000637E6">
        <w:rPr>
          <w:rFonts w:ascii="Calibri" w:eastAsia="Calibri" w:hAnsi="Calibri" w:cs="Calibri"/>
          <w:b/>
          <w:sz w:val="22"/>
          <w:szCs w:val="22"/>
        </w:rPr>
        <w:t>AUGUST 20</w:t>
      </w:r>
      <w:r>
        <w:rPr>
          <w:rFonts w:ascii="Calibri" w:eastAsia="Calibri" w:hAnsi="Calibri" w:cs="Calibri"/>
          <w:b/>
          <w:sz w:val="22"/>
          <w:szCs w:val="22"/>
        </w:rPr>
        <w:t>, 2024</w:t>
      </w:r>
    </w:p>
    <w:p w14:paraId="28CC3EE8" w14:textId="77777777" w:rsidR="00EF00F1" w:rsidRDefault="00000000">
      <w:pPr>
        <w:rPr>
          <w:rFonts w:ascii="Calibri" w:eastAsia="Calibri" w:hAnsi="Calibri" w:cs="Calibri"/>
          <w:b/>
          <w:sz w:val="22"/>
          <w:szCs w:val="22"/>
        </w:rPr>
      </w:pPr>
      <w:r>
        <w:rPr>
          <w:rFonts w:ascii="Calibri" w:eastAsia="Calibri" w:hAnsi="Calibri" w:cs="Calibri"/>
          <w:b/>
          <w:sz w:val="22"/>
          <w:szCs w:val="22"/>
        </w:rPr>
        <w:t>REGULAR MEETING</w:t>
      </w:r>
    </w:p>
    <w:p w14:paraId="3E9612E3" w14:textId="77777777" w:rsidR="00EF00F1" w:rsidRDefault="00000000">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2 -</w:t>
      </w:r>
    </w:p>
    <w:p w14:paraId="1E5F68AE" w14:textId="77777777" w:rsidR="00EF00F1" w:rsidRDefault="00EF00F1">
      <w:pPr>
        <w:ind w:left="2880" w:hanging="2880"/>
        <w:rPr>
          <w:rFonts w:ascii="Calibri" w:eastAsia="Calibri" w:hAnsi="Calibri" w:cs="Calibri"/>
          <w:b/>
          <w:sz w:val="21"/>
          <w:szCs w:val="21"/>
          <w:u w:val="single"/>
        </w:rPr>
      </w:pPr>
    </w:p>
    <w:p w14:paraId="1DFA92A3" w14:textId="77777777" w:rsidR="001E6AB3" w:rsidRDefault="001E6AB3" w:rsidP="00626476">
      <w:pPr>
        <w:rPr>
          <w:rFonts w:ascii="Calibri" w:eastAsia="Calibri" w:hAnsi="Calibri" w:cs="Calibri"/>
          <w:b/>
          <w:sz w:val="21"/>
          <w:szCs w:val="21"/>
          <w:u w:val="single"/>
        </w:rPr>
      </w:pPr>
    </w:p>
    <w:p w14:paraId="71140D38" w14:textId="2F3D895C" w:rsidR="00EF00F1" w:rsidRDefault="00000000" w:rsidP="00626476">
      <w:pPr>
        <w:rPr>
          <w:rFonts w:ascii="Calibri" w:eastAsia="Calibri" w:hAnsi="Calibri" w:cs="Calibri"/>
          <w:b/>
          <w:sz w:val="21"/>
          <w:szCs w:val="21"/>
          <w:u w:val="single"/>
        </w:rPr>
      </w:pPr>
      <w:r>
        <w:rPr>
          <w:rFonts w:ascii="Calibri" w:eastAsia="Calibri" w:hAnsi="Calibri" w:cs="Calibri"/>
          <w:b/>
          <w:sz w:val="21"/>
          <w:szCs w:val="21"/>
          <w:u w:val="single"/>
        </w:rPr>
        <w:t>OLD BUSINESS</w:t>
      </w:r>
    </w:p>
    <w:p w14:paraId="294C1BC0" w14:textId="01EAB029" w:rsidR="00EF00F1" w:rsidRDefault="00EF00F1">
      <w:pPr>
        <w:rPr>
          <w:rFonts w:ascii="Calibri" w:eastAsia="Calibri" w:hAnsi="Calibri" w:cs="Calibri"/>
          <w:sz w:val="21"/>
          <w:szCs w:val="21"/>
        </w:rPr>
      </w:pPr>
    </w:p>
    <w:p w14:paraId="09529830" w14:textId="22E0876F" w:rsidR="004447E9" w:rsidRPr="000637E6" w:rsidRDefault="004447E9" w:rsidP="004447E9">
      <w:pPr>
        <w:ind w:left="720" w:hanging="360"/>
        <w:rPr>
          <w:rFonts w:asciiTheme="majorHAnsi" w:hAnsiTheme="majorHAnsi" w:cstheme="majorHAnsi"/>
          <w:b/>
          <w:bCs/>
          <w:sz w:val="22"/>
          <w:szCs w:val="22"/>
        </w:rPr>
      </w:pPr>
      <w:r w:rsidRPr="00061CCF">
        <w:rPr>
          <w:rFonts w:asciiTheme="majorHAnsi" w:hAnsiTheme="majorHAnsi" w:cstheme="majorHAnsi"/>
          <w:b/>
          <w:bCs/>
          <w:sz w:val="22"/>
          <w:szCs w:val="22"/>
        </w:rPr>
        <w:t xml:space="preserve">a.   </w:t>
      </w:r>
      <w:r w:rsidR="000637E6" w:rsidRPr="00265256">
        <w:rPr>
          <w:rFonts w:asciiTheme="majorHAnsi" w:hAnsiTheme="majorHAnsi" w:cstheme="majorHAnsi"/>
          <w:b/>
          <w:bCs/>
          <w:sz w:val="22"/>
          <w:szCs w:val="22"/>
        </w:rPr>
        <w:t>Consideration of an appointment to fill the vacant Planning Commission seat.</w:t>
      </w:r>
      <w:r w:rsidRPr="000637E6">
        <w:rPr>
          <w:rFonts w:asciiTheme="majorHAnsi" w:hAnsiTheme="majorHAnsi" w:cstheme="majorHAnsi"/>
          <w:b/>
          <w:bCs/>
          <w:sz w:val="22"/>
          <w:szCs w:val="22"/>
        </w:rPr>
        <w:t xml:space="preserve">       </w:t>
      </w:r>
    </w:p>
    <w:p w14:paraId="26EF6908" w14:textId="77777777" w:rsidR="00061CCF" w:rsidRDefault="00061CCF" w:rsidP="004447E9">
      <w:pPr>
        <w:ind w:left="720" w:hanging="360"/>
        <w:rPr>
          <w:rFonts w:asciiTheme="majorHAnsi" w:hAnsiTheme="majorHAnsi" w:cstheme="majorHAnsi"/>
          <w:b/>
          <w:bCs/>
          <w:sz w:val="22"/>
          <w:szCs w:val="22"/>
        </w:rPr>
      </w:pPr>
    </w:p>
    <w:p w14:paraId="2ABD7D64" w14:textId="5B5E54A1" w:rsidR="00596690" w:rsidRPr="009759FD" w:rsidRDefault="00BF6A00" w:rsidP="009759FD">
      <w:pPr>
        <w:ind w:left="720" w:hanging="360"/>
        <w:rPr>
          <w:rFonts w:asciiTheme="majorHAnsi" w:hAnsiTheme="majorHAnsi" w:cstheme="majorHAnsi"/>
          <w:sz w:val="22"/>
          <w:szCs w:val="22"/>
        </w:rPr>
      </w:pPr>
      <w:r>
        <w:rPr>
          <w:rFonts w:asciiTheme="majorHAnsi" w:hAnsiTheme="majorHAnsi" w:cstheme="majorHAnsi"/>
          <w:b/>
          <w:bCs/>
          <w:sz w:val="22"/>
          <w:szCs w:val="22"/>
        </w:rPr>
        <w:tab/>
      </w:r>
      <w:r w:rsidR="00DE1798">
        <w:rPr>
          <w:rFonts w:asciiTheme="majorHAnsi" w:hAnsiTheme="majorHAnsi" w:cstheme="majorHAnsi"/>
          <w:sz w:val="22"/>
          <w:szCs w:val="22"/>
        </w:rPr>
        <w:t>John Van Doren was appointed</w:t>
      </w:r>
      <w:r w:rsidR="003A77A7">
        <w:rPr>
          <w:rFonts w:asciiTheme="majorHAnsi" w:hAnsiTheme="majorHAnsi" w:cstheme="majorHAnsi"/>
          <w:sz w:val="22"/>
          <w:szCs w:val="22"/>
        </w:rPr>
        <w:t>,</w:t>
      </w:r>
      <w:r w:rsidR="00DE1798">
        <w:rPr>
          <w:rFonts w:asciiTheme="majorHAnsi" w:hAnsiTheme="majorHAnsi" w:cstheme="majorHAnsi"/>
          <w:sz w:val="22"/>
          <w:szCs w:val="22"/>
        </w:rPr>
        <w:t xml:space="preserve"> and Leslie Parkes will be the alternate. </w:t>
      </w:r>
    </w:p>
    <w:p w14:paraId="6DC061F0" w14:textId="77777777" w:rsidR="00596690" w:rsidRDefault="00596690" w:rsidP="004447E9">
      <w:pPr>
        <w:ind w:left="720" w:hanging="360"/>
        <w:rPr>
          <w:rFonts w:asciiTheme="majorHAnsi" w:hAnsiTheme="majorHAnsi" w:cstheme="majorHAnsi"/>
          <w:b/>
          <w:bCs/>
          <w:sz w:val="22"/>
          <w:szCs w:val="22"/>
        </w:rPr>
      </w:pPr>
    </w:p>
    <w:p w14:paraId="772C2DD3" w14:textId="757C2B35" w:rsidR="00061CCF" w:rsidRDefault="00061CCF" w:rsidP="00061CCF">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w:t>
      </w:r>
      <w:r w:rsidR="00DE1798">
        <w:rPr>
          <w:rFonts w:ascii="Calibri" w:eastAsia="Calibri" w:hAnsi="Calibri" w:cs="Calibri"/>
          <w:b/>
          <w:sz w:val="22"/>
          <w:szCs w:val="22"/>
        </w:rPr>
        <w:t>ayor Wenke</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BF6A00">
        <w:rPr>
          <w:rFonts w:ascii="Calibri" w:eastAsia="Calibri" w:hAnsi="Calibri" w:cs="Calibri"/>
          <w:b/>
          <w:bCs/>
          <w:sz w:val="22"/>
          <w:szCs w:val="22"/>
        </w:rPr>
        <w:t>Jagow</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DE1798">
        <w:rPr>
          <w:rFonts w:ascii="Calibri" w:eastAsia="Calibri" w:hAnsi="Calibri" w:cs="Calibri"/>
          <w:sz w:val="22"/>
          <w:szCs w:val="22"/>
        </w:rPr>
        <w:t xml:space="preserve">appoint John Van Doren to fill the vacant Planning Commission seat.  </w:t>
      </w:r>
      <w:r w:rsidRPr="003969B6">
        <w:rPr>
          <w:rFonts w:ascii="Calibri" w:eastAsia="Calibri" w:hAnsi="Calibri" w:cs="Calibri"/>
          <w:sz w:val="22"/>
          <w:szCs w:val="22"/>
        </w:rPr>
        <w:t xml:space="preserve">Motion carried. </w:t>
      </w:r>
    </w:p>
    <w:p w14:paraId="3FA6BE2A" w14:textId="77777777" w:rsidR="000A74E2" w:rsidRDefault="000A74E2" w:rsidP="002C761D">
      <w:pPr>
        <w:ind w:left="2880" w:hanging="2880"/>
        <w:rPr>
          <w:rFonts w:ascii="Calibri" w:eastAsia="Calibri" w:hAnsi="Calibri" w:cs="Calibri"/>
          <w:b/>
          <w:sz w:val="21"/>
          <w:szCs w:val="21"/>
          <w:u w:val="single"/>
        </w:rPr>
      </w:pPr>
    </w:p>
    <w:p w14:paraId="4B15AF1F" w14:textId="53E62859" w:rsidR="002C761D" w:rsidRDefault="00000000" w:rsidP="002C761D">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w:t>
      </w:r>
      <w:r w:rsidR="001C07BF">
        <w:rPr>
          <w:rFonts w:ascii="Calibri" w:eastAsia="Calibri" w:hAnsi="Calibri" w:cs="Calibri"/>
          <w:b/>
          <w:sz w:val="21"/>
          <w:szCs w:val="21"/>
          <w:u w:val="single"/>
        </w:rPr>
        <w:t>S</w:t>
      </w:r>
    </w:p>
    <w:p w14:paraId="50780F92" w14:textId="77777777" w:rsidR="00751E1E" w:rsidRPr="009C29CA" w:rsidRDefault="00751E1E" w:rsidP="002C761D">
      <w:pPr>
        <w:ind w:left="2880" w:hanging="2880"/>
        <w:rPr>
          <w:rFonts w:ascii="Calibri" w:eastAsia="Calibri" w:hAnsi="Calibri" w:cs="Calibri"/>
          <w:b/>
          <w:sz w:val="16"/>
          <w:szCs w:val="16"/>
          <w:u w:val="single"/>
        </w:rPr>
      </w:pPr>
    </w:p>
    <w:p w14:paraId="5DA6DC70" w14:textId="72F1670D" w:rsidR="0082077E" w:rsidRPr="003C6A4B" w:rsidRDefault="002D0D05" w:rsidP="003C6A4B">
      <w:pPr>
        <w:pStyle w:val="Heading1"/>
        <w:spacing w:before="0"/>
        <w:ind w:left="720" w:hanging="375"/>
        <w:rPr>
          <w:rFonts w:asciiTheme="majorHAnsi" w:hAnsiTheme="majorHAnsi" w:cstheme="majorHAnsi"/>
          <w:sz w:val="22"/>
          <w:szCs w:val="22"/>
        </w:rPr>
      </w:pPr>
      <w:r w:rsidRPr="00265256">
        <w:rPr>
          <w:rFonts w:asciiTheme="majorHAnsi" w:hAnsiTheme="majorHAnsi" w:cstheme="majorHAnsi"/>
          <w:bCs/>
          <w:sz w:val="22"/>
          <w:szCs w:val="22"/>
        </w:rPr>
        <w:t>a.</w:t>
      </w:r>
      <w:r w:rsidR="002C761D" w:rsidRPr="00265256">
        <w:rPr>
          <w:rFonts w:asciiTheme="majorHAnsi" w:hAnsiTheme="majorHAnsi" w:cstheme="majorHAnsi"/>
          <w:bCs/>
          <w:sz w:val="22"/>
          <w:szCs w:val="22"/>
        </w:rPr>
        <w:tab/>
      </w:r>
      <w:r w:rsidR="0082077E" w:rsidRPr="00265256">
        <w:rPr>
          <w:rFonts w:asciiTheme="majorHAnsi" w:hAnsiTheme="majorHAnsi" w:cstheme="majorHAnsi"/>
          <w:sz w:val="22"/>
          <w:szCs w:val="22"/>
        </w:rPr>
        <w:t xml:space="preserve">Consideration of a request to allow a right-of-way easement in order to install cluster mailboxes on Mineral Road recommended by the Planning Commission to approve. </w:t>
      </w:r>
    </w:p>
    <w:p w14:paraId="56E4C7B0" w14:textId="77777777" w:rsidR="0082077E" w:rsidRDefault="0082077E" w:rsidP="003C6A4B">
      <w:pPr>
        <w:rPr>
          <w:rFonts w:ascii="Calibri" w:eastAsia="Calibri" w:hAnsi="Calibri" w:cs="Calibri"/>
          <w:b/>
          <w:sz w:val="22"/>
          <w:szCs w:val="22"/>
          <w:u w:val="single"/>
        </w:rPr>
      </w:pPr>
    </w:p>
    <w:p w14:paraId="621ABAB5" w14:textId="203C866B" w:rsidR="0082077E" w:rsidRDefault="0082077E" w:rsidP="0082077E">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w:t>
      </w:r>
      <w:r w:rsidR="003A77A7">
        <w:rPr>
          <w:rFonts w:ascii="Calibri" w:eastAsia="Calibri" w:hAnsi="Calibri" w:cs="Calibri"/>
          <w:b/>
          <w:sz w:val="22"/>
          <w:szCs w:val="22"/>
        </w:rPr>
        <w:t>r.</w:t>
      </w:r>
      <w:r>
        <w:rPr>
          <w:rFonts w:ascii="Calibri" w:eastAsia="Calibri" w:hAnsi="Calibri" w:cs="Calibri"/>
          <w:b/>
          <w:sz w:val="22"/>
          <w:szCs w:val="22"/>
        </w:rPr>
        <w:t xml:space="preserve"> Jagow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Fulton</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approve allowing a right-of-way easement in order to install cluster mailboxes on Mineral Road. </w:t>
      </w:r>
      <w:r w:rsidRPr="003969B6">
        <w:rPr>
          <w:rFonts w:ascii="Calibri" w:eastAsia="Calibri" w:hAnsi="Calibri" w:cs="Calibri"/>
          <w:sz w:val="22"/>
          <w:szCs w:val="22"/>
        </w:rPr>
        <w:t xml:space="preserve">Motion carried. </w:t>
      </w:r>
    </w:p>
    <w:p w14:paraId="3BB810AB" w14:textId="36798FB7" w:rsidR="0082077E" w:rsidRPr="0082077E" w:rsidRDefault="0082077E" w:rsidP="0082077E"/>
    <w:p w14:paraId="416BE625" w14:textId="605A0B85" w:rsidR="002C761D" w:rsidRPr="009C29CA" w:rsidRDefault="002C761D" w:rsidP="002C761D">
      <w:pPr>
        <w:ind w:left="720" w:hanging="360"/>
        <w:rPr>
          <w:rFonts w:ascii="Calibri" w:hAnsi="Calibri" w:cs="Calibri"/>
          <w:sz w:val="16"/>
          <w:szCs w:val="16"/>
        </w:rPr>
      </w:pPr>
    </w:p>
    <w:p w14:paraId="322BEEE7" w14:textId="6332FCA3" w:rsidR="0082077E" w:rsidRPr="00265256" w:rsidRDefault="002D0D05" w:rsidP="0082077E">
      <w:pPr>
        <w:ind w:left="720" w:hanging="360"/>
        <w:rPr>
          <w:rFonts w:asciiTheme="majorHAnsi" w:eastAsia="Calibri" w:hAnsiTheme="majorHAnsi" w:cstheme="majorHAnsi"/>
          <w:b/>
          <w:sz w:val="21"/>
          <w:szCs w:val="21"/>
        </w:rPr>
      </w:pPr>
      <w:r w:rsidRPr="00265256">
        <w:rPr>
          <w:rFonts w:asciiTheme="majorHAnsi" w:hAnsiTheme="majorHAnsi" w:cstheme="majorHAnsi"/>
          <w:b/>
          <w:sz w:val="22"/>
          <w:szCs w:val="22"/>
        </w:rPr>
        <w:t>b.</w:t>
      </w:r>
      <w:r w:rsidRPr="00265256">
        <w:rPr>
          <w:rFonts w:asciiTheme="majorHAnsi" w:hAnsiTheme="majorHAnsi" w:cstheme="majorHAnsi"/>
          <w:b/>
          <w:sz w:val="22"/>
          <w:szCs w:val="22"/>
        </w:rPr>
        <w:tab/>
      </w:r>
      <w:r w:rsidR="0082077E" w:rsidRPr="00265256">
        <w:rPr>
          <w:rFonts w:asciiTheme="majorHAnsi" w:hAnsiTheme="majorHAnsi" w:cstheme="majorHAnsi"/>
          <w:b/>
          <w:sz w:val="22"/>
          <w:szCs w:val="22"/>
        </w:rPr>
        <w:t xml:space="preserve">Consideration of a request to approve Resolution #6-2024 amending the Town of Westcliffe Policies Handbook by adding an inclement weather provision as Section 508.  </w:t>
      </w:r>
      <w:r w:rsidR="0082077E" w:rsidRPr="00265256">
        <w:rPr>
          <w:rFonts w:asciiTheme="majorHAnsi" w:hAnsiTheme="majorHAnsi" w:cstheme="majorHAnsi"/>
          <w:b/>
          <w:sz w:val="22"/>
          <w:szCs w:val="22"/>
        </w:rPr>
        <w:tab/>
      </w:r>
    </w:p>
    <w:p w14:paraId="3D702867" w14:textId="5A78EBF5" w:rsidR="00BF6A00" w:rsidRPr="00BF6A00" w:rsidRDefault="00BF6A00" w:rsidP="00BF6A00">
      <w:pPr>
        <w:pStyle w:val="Heading1"/>
        <w:spacing w:before="0"/>
        <w:rPr>
          <w:rFonts w:ascii="Calibri" w:hAnsi="Calibri" w:cs="Calibri"/>
          <w:sz w:val="22"/>
          <w:szCs w:val="22"/>
        </w:rPr>
      </w:pPr>
    </w:p>
    <w:p w14:paraId="17729AA6" w14:textId="503B250F" w:rsidR="00B1093B" w:rsidRDefault="008574F3" w:rsidP="0082077E">
      <w:pPr>
        <w:ind w:left="720" w:hanging="360"/>
        <w:rPr>
          <w:rFonts w:ascii="Calibri" w:hAnsi="Calibri" w:cs="Calibri"/>
          <w:sz w:val="22"/>
          <w:szCs w:val="22"/>
        </w:rPr>
      </w:pPr>
      <w:r>
        <w:rPr>
          <w:rFonts w:ascii="Calibri" w:hAnsi="Calibri" w:cs="Calibri"/>
          <w:sz w:val="22"/>
          <w:szCs w:val="22"/>
        </w:rPr>
        <w:tab/>
      </w:r>
      <w:r w:rsidR="0082077E">
        <w:rPr>
          <w:rFonts w:ascii="Calibri" w:hAnsi="Calibri" w:cs="Calibri"/>
          <w:sz w:val="22"/>
          <w:szCs w:val="22"/>
        </w:rPr>
        <w:t>Ms. Christie reported that it is common procedure in mountain towns to have an inclement weather policy in employee handbooks.  She reached out to towns that had similar elevations and snow patterns and used their language for the provision.</w:t>
      </w:r>
    </w:p>
    <w:p w14:paraId="7DA8AF12" w14:textId="77777777" w:rsidR="00B1093B" w:rsidRDefault="00B1093B" w:rsidP="002C761D">
      <w:pPr>
        <w:ind w:left="720" w:hanging="360"/>
        <w:rPr>
          <w:rFonts w:ascii="Calibri" w:hAnsi="Calibri" w:cs="Calibri"/>
          <w:sz w:val="22"/>
          <w:szCs w:val="22"/>
        </w:rPr>
      </w:pPr>
    </w:p>
    <w:p w14:paraId="53A00C47" w14:textId="781B3E29" w:rsidR="002C761D" w:rsidRPr="005B4A33" w:rsidRDefault="00BF6A00" w:rsidP="005B4A33">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82077E">
        <w:rPr>
          <w:rFonts w:ascii="Calibri" w:eastAsia="Calibri" w:hAnsi="Calibri" w:cs="Calibri"/>
          <w:b/>
          <w:sz w:val="22"/>
          <w:szCs w:val="22"/>
        </w:rPr>
        <w:t>Mowry</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82077E">
        <w:rPr>
          <w:rFonts w:ascii="Calibri" w:eastAsia="Calibri" w:hAnsi="Calibri" w:cs="Calibri"/>
          <w:b/>
          <w:bCs/>
          <w:sz w:val="22"/>
          <w:szCs w:val="22"/>
        </w:rPr>
        <w:t>Nordyke</w:t>
      </w:r>
      <w:r w:rsidR="00FE26F5">
        <w:rPr>
          <w:rFonts w:ascii="Calibri" w:eastAsia="Calibri" w:hAnsi="Calibri" w:cs="Calibri"/>
          <w:b/>
          <w:bCs/>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82077E">
        <w:rPr>
          <w:rFonts w:ascii="Calibri" w:eastAsia="Calibri" w:hAnsi="Calibri" w:cs="Calibri"/>
          <w:sz w:val="22"/>
          <w:szCs w:val="22"/>
        </w:rPr>
        <w:t xml:space="preserve">approve Resolution #6-2024 amending the Town of Westcliffe Policies Handbook by adding an inclement weather provision as Section 508. </w:t>
      </w:r>
      <w:r w:rsidRPr="003969B6">
        <w:rPr>
          <w:rFonts w:ascii="Calibri" w:eastAsia="Calibri" w:hAnsi="Calibri" w:cs="Calibri"/>
          <w:sz w:val="22"/>
          <w:szCs w:val="22"/>
        </w:rPr>
        <w:t xml:space="preserve">Motion carried. </w:t>
      </w:r>
    </w:p>
    <w:p w14:paraId="4849EC50" w14:textId="77777777" w:rsidR="000A74E2" w:rsidRDefault="000A74E2" w:rsidP="00DC3661">
      <w:pPr>
        <w:rPr>
          <w:rFonts w:ascii="Calibri" w:hAnsi="Calibri" w:cs="Calibri"/>
          <w:b/>
          <w:bCs/>
          <w:sz w:val="22"/>
          <w:szCs w:val="22"/>
        </w:rPr>
      </w:pPr>
    </w:p>
    <w:p w14:paraId="376FEE9E" w14:textId="195EA957" w:rsidR="002C761D" w:rsidRDefault="002D0D05" w:rsidP="003A77A7">
      <w:pPr>
        <w:pStyle w:val="Heading1"/>
        <w:spacing w:before="0"/>
        <w:ind w:left="720" w:hanging="375"/>
        <w:rPr>
          <w:rFonts w:ascii="Calibri" w:hAnsi="Calibri" w:cs="Calibri"/>
          <w:sz w:val="22"/>
          <w:szCs w:val="22"/>
        </w:rPr>
      </w:pPr>
      <w:r w:rsidRPr="00CA2BB8">
        <w:rPr>
          <w:rFonts w:ascii="Calibri" w:hAnsi="Calibri" w:cs="Calibri"/>
          <w:bCs/>
          <w:sz w:val="22"/>
          <w:szCs w:val="22"/>
        </w:rPr>
        <w:t>c.</w:t>
      </w:r>
      <w:r w:rsidRPr="00CA2BB8">
        <w:rPr>
          <w:rFonts w:ascii="Calibri" w:hAnsi="Calibri" w:cs="Calibri"/>
          <w:bCs/>
          <w:sz w:val="22"/>
          <w:szCs w:val="22"/>
        </w:rPr>
        <w:tab/>
      </w:r>
      <w:r w:rsidR="00CA2BB8" w:rsidRPr="00CA2BB8">
        <w:rPr>
          <w:rFonts w:ascii="Calibri" w:hAnsi="Calibri" w:cs="Calibri"/>
          <w:sz w:val="22"/>
          <w:szCs w:val="22"/>
        </w:rPr>
        <w:t xml:space="preserve">Consideration of a request to approve </w:t>
      </w:r>
      <w:r w:rsidR="003A77A7">
        <w:rPr>
          <w:rFonts w:ascii="Calibri" w:hAnsi="Calibri" w:cs="Calibri"/>
          <w:sz w:val="22"/>
          <w:szCs w:val="22"/>
        </w:rPr>
        <w:t>the bid with Langston Concrete for the Powell project and approve the overage of $22,500.</w:t>
      </w:r>
    </w:p>
    <w:p w14:paraId="225907E1" w14:textId="482C9E82" w:rsidR="00A7355B" w:rsidRDefault="00DD5A4A" w:rsidP="0082077E">
      <w:pPr>
        <w:ind w:left="720" w:hanging="360"/>
        <w:rPr>
          <w:rFonts w:ascii="Calibri" w:hAnsi="Calibri" w:cs="Calibri"/>
          <w:sz w:val="22"/>
          <w:szCs w:val="22"/>
        </w:rPr>
      </w:pPr>
      <w:r>
        <w:rPr>
          <w:rFonts w:ascii="Calibri" w:hAnsi="Calibri" w:cs="Calibri"/>
          <w:sz w:val="22"/>
          <w:szCs w:val="22"/>
        </w:rPr>
        <w:t xml:space="preserve"> </w:t>
      </w:r>
      <w:r w:rsidR="005B4A33">
        <w:rPr>
          <w:rFonts w:ascii="Calibri" w:hAnsi="Calibri" w:cs="Calibri"/>
          <w:sz w:val="22"/>
          <w:szCs w:val="22"/>
        </w:rPr>
        <w:tab/>
      </w:r>
      <w:r w:rsidR="00AB60BB">
        <w:rPr>
          <w:rFonts w:ascii="Calibri" w:hAnsi="Calibri" w:cs="Calibri"/>
          <w:sz w:val="22"/>
          <w:szCs w:val="22"/>
        </w:rPr>
        <w:t xml:space="preserve"> </w:t>
      </w:r>
    </w:p>
    <w:p w14:paraId="2FBD5D8E" w14:textId="0BEFE9FC" w:rsidR="008679C4" w:rsidRDefault="003C6A4B" w:rsidP="002C761D">
      <w:pPr>
        <w:ind w:left="720" w:hanging="360"/>
        <w:rPr>
          <w:rFonts w:ascii="Calibri" w:hAnsi="Calibri" w:cs="Calibri"/>
          <w:sz w:val="22"/>
          <w:szCs w:val="22"/>
        </w:rPr>
      </w:pPr>
      <w:r>
        <w:rPr>
          <w:rFonts w:ascii="Calibri" w:hAnsi="Calibri" w:cs="Calibri"/>
          <w:sz w:val="22"/>
          <w:szCs w:val="22"/>
        </w:rPr>
        <w:tab/>
        <w:t>Mr. Patterson reported that this is to finish the Powell project, putting sidewalks, curbs, and gutters from Highway 69 to 2</w:t>
      </w:r>
      <w:r w:rsidRPr="003C6A4B">
        <w:rPr>
          <w:rFonts w:ascii="Calibri" w:hAnsi="Calibri" w:cs="Calibri"/>
          <w:sz w:val="22"/>
          <w:szCs w:val="22"/>
          <w:vertAlign w:val="superscript"/>
        </w:rPr>
        <w:t>nd</w:t>
      </w:r>
      <w:r>
        <w:rPr>
          <w:rFonts w:ascii="Calibri" w:hAnsi="Calibri" w:cs="Calibri"/>
          <w:sz w:val="22"/>
          <w:szCs w:val="22"/>
        </w:rPr>
        <w:t xml:space="preserve"> Street on the North side and one block on the South side.  </w:t>
      </w:r>
      <w:r w:rsidR="005E6D35">
        <w:rPr>
          <w:rFonts w:ascii="Calibri" w:hAnsi="Calibri" w:cs="Calibri"/>
          <w:sz w:val="22"/>
          <w:szCs w:val="22"/>
        </w:rPr>
        <w:t xml:space="preserve">The Town budgeted $277,500 for the project and the bid came in at $300,000.  The $22,500 overage will come out of the chipseal budgeted funds which were not all used.  </w:t>
      </w:r>
    </w:p>
    <w:p w14:paraId="0ED39CD9" w14:textId="77777777" w:rsidR="005E6D35" w:rsidRDefault="005E6D35" w:rsidP="002C761D">
      <w:pPr>
        <w:ind w:left="720" w:hanging="360"/>
        <w:rPr>
          <w:rFonts w:ascii="Calibri" w:hAnsi="Calibri" w:cs="Calibri"/>
          <w:sz w:val="22"/>
          <w:szCs w:val="22"/>
        </w:rPr>
      </w:pPr>
    </w:p>
    <w:p w14:paraId="2C8FFB69" w14:textId="55A17241" w:rsidR="00E61467" w:rsidRDefault="002C761D" w:rsidP="004D6E80">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3A77A7">
        <w:rPr>
          <w:rFonts w:ascii="Calibri" w:eastAsia="Calibri" w:hAnsi="Calibri" w:cs="Calibri"/>
          <w:b/>
          <w:sz w:val="22"/>
          <w:szCs w:val="22"/>
        </w:rPr>
        <w:t>Nordyke</w:t>
      </w:r>
      <w:r w:rsidRPr="003969B6">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sidRPr="003969B6">
        <w:rPr>
          <w:rFonts w:ascii="Calibri" w:eastAsia="Calibri" w:hAnsi="Calibri" w:cs="Calibri"/>
          <w:sz w:val="22"/>
          <w:szCs w:val="22"/>
        </w:rPr>
        <w:t xml:space="preserve"> </w:t>
      </w:r>
      <w:r w:rsidR="003A77A7">
        <w:rPr>
          <w:rFonts w:ascii="Calibri" w:eastAsia="Calibri" w:hAnsi="Calibri" w:cs="Calibri"/>
          <w:b/>
          <w:bCs/>
          <w:sz w:val="22"/>
          <w:szCs w:val="22"/>
        </w:rPr>
        <w:t>Wilhelm</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w:t>
      </w:r>
      <w:r w:rsidR="00EC79E5">
        <w:rPr>
          <w:rFonts w:ascii="Calibri" w:eastAsia="Calibri" w:hAnsi="Calibri" w:cs="Calibri"/>
          <w:sz w:val="22"/>
          <w:szCs w:val="22"/>
        </w:rPr>
        <w:t xml:space="preserve">approve </w:t>
      </w:r>
      <w:r w:rsidR="003A77A7">
        <w:rPr>
          <w:rFonts w:ascii="Calibri" w:hAnsi="Calibri" w:cs="Calibri"/>
          <w:sz w:val="22"/>
          <w:szCs w:val="22"/>
        </w:rPr>
        <w:t xml:space="preserve">the bid with Langston Concrete for the Powell project and approve the overage of $22,500.  </w:t>
      </w:r>
      <w:r w:rsidR="00EC79E5" w:rsidRPr="003969B6">
        <w:rPr>
          <w:rFonts w:ascii="Calibri" w:eastAsia="Calibri" w:hAnsi="Calibri" w:cs="Calibri"/>
          <w:sz w:val="22"/>
          <w:szCs w:val="22"/>
        </w:rPr>
        <w:t xml:space="preserve">Motion carried. </w:t>
      </w:r>
      <w:r w:rsidR="00EC79E5">
        <w:rPr>
          <w:rFonts w:ascii="Calibri" w:hAnsi="Calibri" w:cs="Calibri"/>
          <w:sz w:val="22"/>
          <w:szCs w:val="22"/>
        </w:rPr>
        <w:t xml:space="preserve"> </w:t>
      </w:r>
      <w:r>
        <w:rPr>
          <w:rFonts w:ascii="Calibri" w:eastAsia="Calibri" w:hAnsi="Calibri" w:cs="Calibri"/>
          <w:sz w:val="22"/>
          <w:szCs w:val="22"/>
        </w:rPr>
        <w:t xml:space="preserve">         </w:t>
      </w:r>
    </w:p>
    <w:p w14:paraId="62C14D52" w14:textId="77777777" w:rsidR="00D949B1" w:rsidRDefault="00D949B1" w:rsidP="004D6E80">
      <w:pPr>
        <w:ind w:left="2340" w:hanging="900"/>
        <w:rPr>
          <w:rFonts w:ascii="Calibri" w:eastAsia="Calibri" w:hAnsi="Calibri" w:cs="Calibri"/>
          <w:sz w:val="22"/>
          <w:szCs w:val="22"/>
        </w:rPr>
      </w:pPr>
    </w:p>
    <w:p w14:paraId="7DEA766D" w14:textId="77777777" w:rsidR="00DC3661" w:rsidRDefault="00DC3661" w:rsidP="00CA2BB8">
      <w:pPr>
        <w:ind w:left="720" w:hanging="360"/>
        <w:rPr>
          <w:rFonts w:asciiTheme="majorHAnsi" w:hAnsiTheme="majorHAnsi" w:cstheme="majorHAnsi"/>
          <w:b/>
          <w:bCs/>
          <w:sz w:val="22"/>
          <w:szCs w:val="22"/>
        </w:rPr>
      </w:pPr>
    </w:p>
    <w:p w14:paraId="512A1FD6" w14:textId="77777777" w:rsidR="00DC3661" w:rsidRDefault="00DC3661" w:rsidP="00CA2BB8">
      <w:pPr>
        <w:ind w:left="720" w:hanging="360"/>
        <w:rPr>
          <w:rFonts w:asciiTheme="majorHAnsi" w:hAnsiTheme="majorHAnsi" w:cstheme="majorHAnsi"/>
          <w:b/>
          <w:bCs/>
          <w:sz w:val="22"/>
          <w:szCs w:val="22"/>
        </w:rPr>
      </w:pPr>
    </w:p>
    <w:p w14:paraId="186E85C3" w14:textId="77777777" w:rsidR="00DC3661" w:rsidRDefault="00DC3661" w:rsidP="00CA2BB8">
      <w:pPr>
        <w:ind w:left="720" w:hanging="360"/>
        <w:rPr>
          <w:rFonts w:asciiTheme="majorHAnsi" w:hAnsiTheme="majorHAnsi" w:cstheme="majorHAnsi"/>
          <w:b/>
          <w:bCs/>
          <w:sz w:val="22"/>
          <w:szCs w:val="22"/>
        </w:rPr>
      </w:pPr>
    </w:p>
    <w:p w14:paraId="35D16CE6" w14:textId="77777777" w:rsidR="00DC3661" w:rsidRDefault="00DC3661" w:rsidP="00CA2BB8">
      <w:pPr>
        <w:ind w:left="720" w:hanging="360"/>
        <w:rPr>
          <w:rFonts w:asciiTheme="majorHAnsi" w:hAnsiTheme="majorHAnsi" w:cstheme="majorHAnsi"/>
          <w:b/>
          <w:bCs/>
          <w:sz w:val="22"/>
          <w:szCs w:val="22"/>
        </w:rPr>
      </w:pPr>
    </w:p>
    <w:p w14:paraId="71C46126" w14:textId="77777777" w:rsidR="00DC3661" w:rsidRDefault="00DC3661" w:rsidP="00CA2BB8">
      <w:pPr>
        <w:ind w:left="720" w:hanging="360"/>
        <w:rPr>
          <w:rFonts w:asciiTheme="majorHAnsi" w:hAnsiTheme="majorHAnsi" w:cstheme="majorHAnsi"/>
          <w:b/>
          <w:bCs/>
          <w:sz w:val="22"/>
          <w:szCs w:val="22"/>
        </w:rPr>
      </w:pPr>
    </w:p>
    <w:p w14:paraId="5A1EF652" w14:textId="77777777" w:rsidR="00DC3661" w:rsidRDefault="00DC3661" w:rsidP="00DC3661">
      <w:pPr>
        <w:rPr>
          <w:rFonts w:ascii="Calibri" w:eastAsia="Calibri" w:hAnsi="Calibri" w:cs="Calibri"/>
          <w:sz w:val="22"/>
          <w:szCs w:val="22"/>
        </w:rPr>
      </w:pPr>
      <w:r>
        <w:rPr>
          <w:rFonts w:ascii="Calibri" w:eastAsia="Calibri" w:hAnsi="Calibri" w:cs="Calibri"/>
          <w:b/>
          <w:sz w:val="22"/>
          <w:szCs w:val="22"/>
        </w:rPr>
        <w:lastRenderedPageBreak/>
        <w:t>BOARD OF TRUSTEES</w:t>
      </w:r>
    </w:p>
    <w:p w14:paraId="70DC9867"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TOWN OF WESTCLIFFE</w:t>
      </w:r>
    </w:p>
    <w:p w14:paraId="59CFA7D8"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TUESDAY AUGUST 20, 2024</w:t>
      </w:r>
    </w:p>
    <w:p w14:paraId="0E66F033"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REGULAR MEETING</w:t>
      </w:r>
    </w:p>
    <w:p w14:paraId="1E198921" w14:textId="77777777" w:rsidR="00DC3661" w:rsidRDefault="00DC3661" w:rsidP="00DC3661">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-Page 3 -</w:t>
      </w:r>
    </w:p>
    <w:p w14:paraId="54AE7E18" w14:textId="77777777" w:rsidR="00DC3661" w:rsidRDefault="00DC3661" w:rsidP="00DC3661">
      <w:pPr>
        <w:ind w:left="720" w:hanging="360"/>
        <w:rPr>
          <w:rFonts w:ascii="Calibri" w:hAnsi="Calibri" w:cs="Calibri"/>
          <w:sz w:val="22"/>
          <w:szCs w:val="22"/>
        </w:rPr>
      </w:pPr>
    </w:p>
    <w:p w14:paraId="49E69875" w14:textId="35395EAA" w:rsidR="00DC3661" w:rsidRPr="00DC3661" w:rsidRDefault="00DC3661" w:rsidP="00DC3661">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BUSINESS CONTINUED</w:t>
      </w:r>
    </w:p>
    <w:p w14:paraId="22B02242" w14:textId="77777777" w:rsidR="00DC3661" w:rsidRDefault="00DC3661" w:rsidP="00CA2BB8">
      <w:pPr>
        <w:ind w:left="720" w:hanging="360"/>
        <w:rPr>
          <w:rFonts w:asciiTheme="majorHAnsi" w:hAnsiTheme="majorHAnsi" w:cstheme="majorHAnsi"/>
          <w:b/>
          <w:bCs/>
          <w:sz w:val="22"/>
          <w:szCs w:val="22"/>
        </w:rPr>
      </w:pPr>
    </w:p>
    <w:p w14:paraId="0ECAF592" w14:textId="2E7391E1" w:rsidR="0006019B" w:rsidRPr="00265256" w:rsidRDefault="0006019B" w:rsidP="00CA2BB8">
      <w:pPr>
        <w:ind w:left="720" w:hanging="360"/>
        <w:rPr>
          <w:rFonts w:asciiTheme="majorHAnsi" w:hAnsiTheme="majorHAnsi" w:cstheme="majorHAnsi"/>
          <w:b/>
          <w:bCs/>
          <w:sz w:val="22"/>
          <w:szCs w:val="22"/>
        </w:rPr>
      </w:pPr>
      <w:r w:rsidRPr="00265256">
        <w:rPr>
          <w:rFonts w:asciiTheme="majorHAnsi" w:hAnsiTheme="majorHAnsi" w:cstheme="majorHAnsi"/>
          <w:b/>
          <w:bCs/>
          <w:sz w:val="22"/>
          <w:szCs w:val="22"/>
        </w:rPr>
        <w:t>d.</w:t>
      </w:r>
      <w:r w:rsidRPr="00265256">
        <w:rPr>
          <w:rFonts w:asciiTheme="majorHAnsi" w:hAnsiTheme="majorHAnsi" w:cstheme="majorHAnsi"/>
          <w:b/>
          <w:bCs/>
          <w:sz w:val="22"/>
          <w:szCs w:val="22"/>
        </w:rPr>
        <w:tab/>
      </w:r>
      <w:r w:rsidR="0082077E" w:rsidRPr="00265256">
        <w:rPr>
          <w:rFonts w:asciiTheme="majorHAnsi" w:hAnsiTheme="majorHAnsi" w:cstheme="majorHAnsi"/>
          <w:b/>
          <w:bCs/>
          <w:sz w:val="22"/>
          <w:szCs w:val="22"/>
        </w:rPr>
        <w:t>Consideration of a request to approve the WPAC to move forward with the Hermit/Memorial Parks Complex plans.</w:t>
      </w:r>
      <w:r w:rsidR="0082077E" w:rsidRPr="00265256">
        <w:rPr>
          <w:rFonts w:asciiTheme="majorHAnsi" w:hAnsiTheme="majorHAnsi" w:cstheme="majorHAnsi"/>
          <w:sz w:val="22"/>
          <w:szCs w:val="22"/>
        </w:rPr>
        <w:t xml:space="preserve">  </w:t>
      </w:r>
    </w:p>
    <w:p w14:paraId="59EC0337" w14:textId="77777777" w:rsidR="0006019B" w:rsidRDefault="0006019B" w:rsidP="00CA2BB8">
      <w:pPr>
        <w:ind w:left="720" w:hanging="360"/>
        <w:rPr>
          <w:rFonts w:ascii="Calibri" w:hAnsi="Calibri" w:cs="Calibri"/>
          <w:b/>
          <w:bCs/>
          <w:sz w:val="22"/>
          <w:szCs w:val="22"/>
        </w:rPr>
      </w:pPr>
    </w:p>
    <w:p w14:paraId="62CC1FBC" w14:textId="7F1A0F57" w:rsidR="00F022A5" w:rsidRPr="00BF6A00" w:rsidRDefault="0006019B" w:rsidP="0082077E">
      <w:pPr>
        <w:ind w:left="720" w:hanging="360"/>
        <w:rPr>
          <w:rFonts w:ascii="Calibri" w:hAnsi="Calibri" w:cs="Calibri"/>
          <w:sz w:val="22"/>
          <w:szCs w:val="22"/>
        </w:rPr>
      </w:pPr>
      <w:r>
        <w:rPr>
          <w:rFonts w:ascii="Calibri" w:hAnsi="Calibri" w:cs="Calibri"/>
          <w:b/>
          <w:bCs/>
          <w:sz w:val="22"/>
          <w:szCs w:val="22"/>
        </w:rPr>
        <w:tab/>
      </w:r>
      <w:r w:rsidR="005E6D35">
        <w:rPr>
          <w:rFonts w:ascii="Calibri" w:hAnsi="Calibri" w:cs="Calibri"/>
          <w:sz w:val="22"/>
          <w:szCs w:val="22"/>
        </w:rPr>
        <w:t xml:space="preserve">Mayor Wenke reported that, if approved, there will be money budgeted in 2025 for hiring an expert for </w:t>
      </w:r>
      <w:r w:rsidR="006D0112">
        <w:rPr>
          <w:rFonts w:ascii="Calibri" w:hAnsi="Calibri" w:cs="Calibri"/>
          <w:sz w:val="22"/>
          <w:szCs w:val="22"/>
        </w:rPr>
        <w:t xml:space="preserve"> </w:t>
      </w:r>
      <w:r w:rsidR="005E6D35">
        <w:rPr>
          <w:rFonts w:ascii="Calibri" w:hAnsi="Calibri" w:cs="Calibri"/>
          <w:sz w:val="22"/>
          <w:szCs w:val="22"/>
        </w:rPr>
        <w:t xml:space="preserve">planning and engineering of the project.  </w:t>
      </w:r>
      <w:r w:rsidR="006D0112">
        <w:rPr>
          <w:rFonts w:ascii="Calibri" w:hAnsi="Calibri" w:cs="Calibri"/>
          <w:sz w:val="22"/>
          <w:szCs w:val="22"/>
        </w:rPr>
        <w:t xml:space="preserve">Mr. Patterson reported that there will be opportunities for community  input at public hearings through Spring of 2025. </w:t>
      </w:r>
    </w:p>
    <w:p w14:paraId="4BEA58B9" w14:textId="77777777" w:rsidR="00F022A5" w:rsidRDefault="00F022A5" w:rsidP="00F022A5">
      <w:pPr>
        <w:ind w:left="2340" w:hanging="900"/>
        <w:rPr>
          <w:rFonts w:ascii="Calibri" w:hAnsi="Calibri" w:cs="Calibri"/>
          <w:b/>
          <w:bCs/>
          <w:sz w:val="22"/>
          <w:szCs w:val="22"/>
        </w:rPr>
      </w:pPr>
    </w:p>
    <w:p w14:paraId="785A85F3" w14:textId="408B8D89" w:rsidR="00F022A5" w:rsidRDefault="00F022A5" w:rsidP="00F022A5">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82077E">
        <w:rPr>
          <w:rFonts w:ascii="Calibri" w:eastAsia="Calibri" w:hAnsi="Calibri" w:cs="Calibri"/>
          <w:b/>
          <w:sz w:val="22"/>
          <w:szCs w:val="22"/>
        </w:rPr>
        <w:t>Fulton</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Pr>
          <w:rFonts w:ascii="Calibri" w:eastAsia="Calibri" w:hAnsi="Calibri" w:cs="Calibri"/>
          <w:b/>
          <w:sz w:val="22"/>
          <w:szCs w:val="22"/>
        </w:rPr>
        <w:t xml:space="preserve"> </w:t>
      </w:r>
      <w:r w:rsidR="0082077E">
        <w:rPr>
          <w:rFonts w:ascii="Calibri" w:eastAsia="Calibri" w:hAnsi="Calibri" w:cs="Calibri"/>
          <w:b/>
          <w:sz w:val="22"/>
          <w:szCs w:val="22"/>
        </w:rPr>
        <w:t>Wilhelm</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approve </w:t>
      </w:r>
      <w:r w:rsidR="0082077E">
        <w:rPr>
          <w:rFonts w:ascii="Calibri" w:hAnsi="Calibri" w:cs="Calibri"/>
          <w:sz w:val="22"/>
          <w:szCs w:val="22"/>
        </w:rPr>
        <w:t>the WPAC to move forward with the Hermit/Memorial Parks Complex plans.</w:t>
      </w:r>
      <w:r>
        <w:rPr>
          <w:rFonts w:ascii="Calibri" w:eastAsia="Calibri" w:hAnsi="Calibri" w:cs="Calibri"/>
          <w:sz w:val="22"/>
          <w:szCs w:val="22"/>
        </w:rPr>
        <w:t xml:space="preserve">  </w:t>
      </w:r>
      <w:r w:rsidRPr="003969B6">
        <w:rPr>
          <w:rFonts w:ascii="Calibri" w:eastAsia="Calibri" w:hAnsi="Calibri" w:cs="Calibri"/>
          <w:sz w:val="22"/>
          <w:szCs w:val="22"/>
        </w:rPr>
        <w:t xml:space="preserve">Motion carried. </w:t>
      </w:r>
    </w:p>
    <w:p w14:paraId="09BB7169" w14:textId="77777777" w:rsidR="002C761D" w:rsidRDefault="002C761D" w:rsidP="002C761D">
      <w:pPr>
        <w:ind w:left="720" w:hanging="360"/>
        <w:rPr>
          <w:rFonts w:ascii="Calibri" w:hAnsi="Calibri" w:cs="Calibri"/>
          <w:sz w:val="22"/>
          <w:szCs w:val="22"/>
        </w:rPr>
      </w:pPr>
    </w:p>
    <w:p w14:paraId="1A2946F2" w14:textId="3A4AC676" w:rsidR="000A74E2" w:rsidRDefault="002D0D05" w:rsidP="002C761D">
      <w:pPr>
        <w:ind w:left="720" w:hanging="360"/>
        <w:rPr>
          <w:rFonts w:cstheme="minorHAnsi"/>
          <w:sz w:val="22"/>
          <w:szCs w:val="22"/>
        </w:rPr>
      </w:pPr>
      <w:r w:rsidRPr="00265256">
        <w:rPr>
          <w:rFonts w:asciiTheme="majorHAnsi" w:hAnsiTheme="majorHAnsi" w:cstheme="majorHAnsi"/>
          <w:b/>
          <w:bCs/>
          <w:sz w:val="22"/>
          <w:szCs w:val="22"/>
        </w:rPr>
        <w:t>e.</w:t>
      </w:r>
      <w:r w:rsidRPr="00265256">
        <w:rPr>
          <w:rFonts w:asciiTheme="majorHAnsi" w:hAnsiTheme="majorHAnsi" w:cstheme="majorHAnsi"/>
          <w:b/>
          <w:bCs/>
          <w:sz w:val="22"/>
          <w:szCs w:val="22"/>
        </w:rPr>
        <w:tab/>
      </w:r>
      <w:r w:rsidR="0082077E" w:rsidRPr="00265256">
        <w:rPr>
          <w:rFonts w:asciiTheme="majorHAnsi" w:hAnsiTheme="majorHAnsi" w:cstheme="majorHAnsi"/>
          <w:b/>
          <w:bCs/>
          <w:sz w:val="22"/>
          <w:szCs w:val="22"/>
        </w:rPr>
        <w:t>Consideration of a request to install stop signs at the intersection of Main and 2</w:t>
      </w:r>
      <w:r w:rsidR="0082077E" w:rsidRPr="00265256">
        <w:rPr>
          <w:rFonts w:asciiTheme="majorHAnsi" w:hAnsiTheme="majorHAnsi" w:cstheme="majorHAnsi"/>
          <w:b/>
          <w:bCs/>
          <w:sz w:val="22"/>
          <w:szCs w:val="22"/>
          <w:vertAlign w:val="superscript"/>
        </w:rPr>
        <w:t>nd</w:t>
      </w:r>
      <w:r w:rsidR="0082077E" w:rsidRPr="00265256">
        <w:rPr>
          <w:rFonts w:asciiTheme="majorHAnsi" w:hAnsiTheme="majorHAnsi" w:cstheme="majorHAnsi"/>
          <w:b/>
          <w:bCs/>
          <w:sz w:val="22"/>
          <w:szCs w:val="22"/>
        </w:rPr>
        <w:t xml:space="preserve"> streets recommended to deny by the Planning Commission</w:t>
      </w:r>
      <w:r w:rsidR="0006019B" w:rsidRPr="0082077E">
        <w:rPr>
          <w:rFonts w:ascii="Calibri" w:hAnsi="Calibri" w:cs="Calibri"/>
          <w:b/>
          <w:bCs/>
          <w:sz w:val="22"/>
          <w:szCs w:val="22"/>
        </w:rPr>
        <w:t>.</w:t>
      </w:r>
    </w:p>
    <w:p w14:paraId="2D56CC22" w14:textId="77777777" w:rsidR="0006019B" w:rsidRDefault="0006019B" w:rsidP="002C761D">
      <w:pPr>
        <w:ind w:left="720" w:hanging="360"/>
        <w:rPr>
          <w:rFonts w:ascii="Calibri" w:hAnsi="Calibri" w:cs="Calibri"/>
          <w:sz w:val="22"/>
          <w:szCs w:val="22"/>
        </w:rPr>
      </w:pPr>
    </w:p>
    <w:p w14:paraId="4AA66FA9" w14:textId="7CEE8A27" w:rsidR="0006019B" w:rsidRDefault="00C84EBD" w:rsidP="0006019B">
      <w:pPr>
        <w:ind w:left="720" w:hanging="360"/>
        <w:rPr>
          <w:rFonts w:ascii="Calibri" w:hAnsi="Calibri" w:cs="Calibri"/>
          <w:sz w:val="22"/>
          <w:szCs w:val="22"/>
        </w:rPr>
      </w:pPr>
      <w:r>
        <w:rPr>
          <w:rFonts w:ascii="Calibri" w:hAnsi="Calibri" w:cs="Calibri"/>
          <w:sz w:val="22"/>
          <w:szCs w:val="22"/>
        </w:rPr>
        <w:tab/>
      </w:r>
      <w:r w:rsidR="006D0112">
        <w:rPr>
          <w:rFonts w:ascii="Calibri" w:hAnsi="Calibri" w:cs="Calibri"/>
          <w:sz w:val="22"/>
          <w:szCs w:val="22"/>
        </w:rPr>
        <w:t xml:space="preserve">Mayor Wenke reported that the Planning Commission did not recommend moving forward with installing stop </w:t>
      </w:r>
      <w:r w:rsidR="00DC3661">
        <w:rPr>
          <w:rFonts w:ascii="Calibri" w:hAnsi="Calibri" w:cs="Calibri"/>
          <w:sz w:val="22"/>
          <w:szCs w:val="22"/>
        </w:rPr>
        <w:t>signs. Mr. Patterson installed pedestrian stop signs in the crosswalk and 15 mph signs on Main Street, which have</w:t>
      </w:r>
      <w:r w:rsidR="006D0112">
        <w:rPr>
          <w:rFonts w:ascii="Calibri" w:hAnsi="Calibri" w:cs="Calibri"/>
          <w:sz w:val="22"/>
          <w:szCs w:val="22"/>
        </w:rPr>
        <w:t xml:space="preserve"> slowed traffic. </w:t>
      </w:r>
    </w:p>
    <w:p w14:paraId="70CF2921" w14:textId="77777777" w:rsidR="0006019B" w:rsidRDefault="0006019B" w:rsidP="0006019B">
      <w:pPr>
        <w:ind w:left="720" w:hanging="360"/>
        <w:rPr>
          <w:rFonts w:ascii="Calibri" w:hAnsi="Calibri" w:cs="Calibri"/>
          <w:sz w:val="22"/>
          <w:szCs w:val="22"/>
        </w:rPr>
      </w:pPr>
    </w:p>
    <w:p w14:paraId="4CD525A5" w14:textId="77777777" w:rsidR="00F704DA" w:rsidRDefault="0006019B" w:rsidP="00F704DA">
      <w:pPr>
        <w:ind w:left="2340" w:hanging="900"/>
        <w:rPr>
          <w:rFonts w:ascii="Calibri" w:eastAsia="Calibri" w:hAnsi="Calibri" w:cs="Calibri"/>
          <w:sz w:val="22"/>
          <w:szCs w:val="22"/>
        </w:rPr>
      </w:pP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Mr. </w:t>
      </w:r>
      <w:r w:rsidR="0082077E">
        <w:rPr>
          <w:rFonts w:ascii="Calibri" w:eastAsia="Calibri" w:hAnsi="Calibri" w:cs="Calibri"/>
          <w:b/>
          <w:sz w:val="22"/>
          <w:szCs w:val="22"/>
        </w:rPr>
        <w:t>Jagow</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82077E">
        <w:rPr>
          <w:rFonts w:ascii="Calibri" w:eastAsia="Calibri" w:hAnsi="Calibri" w:cs="Calibri"/>
          <w:b/>
          <w:bCs/>
          <w:sz w:val="22"/>
          <w:szCs w:val="22"/>
        </w:rPr>
        <w:t>Wilhelm</w:t>
      </w:r>
      <w:r>
        <w:rPr>
          <w:rFonts w:ascii="Calibri" w:eastAsia="Calibri" w:hAnsi="Calibri" w:cs="Calibri"/>
          <w:b/>
          <w:bCs/>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approve </w:t>
      </w:r>
      <w:r w:rsidR="00F704DA">
        <w:rPr>
          <w:rFonts w:ascii="Calibri" w:eastAsia="Calibri" w:hAnsi="Calibri" w:cs="Calibri"/>
          <w:sz w:val="22"/>
          <w:szCs w:val="22"/>
        </w:rPr>
        <w:t>the Planning Commission’s recommendation to deny installing stop signs at the intersection of Main and 2</w:t>
      </w:r>
      <w:r w:rsidR="00F704DA" w:rsidRPr="00F704DA">
        <w:rPr>
          <w:rFonts w:ascii="Calibri" w:eastAsia="Calibri" w:hAnsi="Calibri" w:cs="Calibri"/>
          <w:sz w:val="22"/>
          <w:szCs w:val="22"/>
          <w:vertAlign w:val="superscript"/>
        </w:rPr>
        <w:t>nd</w:t>
      </w:r>
      <w:r w:rsidR="00F704DA">
        <w:rPr>
          <w:rFonts w:ascii="Calibri" w:eastAsia="Calibri" w:hAnsi="Calibri" w:cs="Calibri"/>
          <w:sz w:val="22"/>
          <w:szCs w:val="22"/>
        </w:rPr>
        <w:t xml:space="preserve"> Streets. </w:t>
      </w:r>
      <w:r w:rsidRPr="003969B6">
        <w:rPr>
          <w:rFonts w:ascii="Calibri" w:eastAsia="Calibri" w:hAnsi="Calibri" w:cs="Calibri"/>
          <w:sz w:val="22"/>
          <w:szCs w:val="22"/>
        </w:rPr>
        <w:t xml:space="preserve">Motion carried. </w:t>
      </w:r>
    </w:p>
    <w:p w14:paraId="338A8BFA" w14:textId="4930237F" w:rsidR="00504648" w:rsidRPr="00265256" w:rsidRDefault="00504648" w:rsidP="00504648">
      <w:pPr>
        <w:ind w:left="720" w:hanging="360"/>
        <w:rPr>
          <w:rFonts w:asciiTheme="majorHAnsi" w:hAnsiTheme="majorHAnsi" w:cstheme="majorHAnsi"/>
          <w:b/>
          <w:bCs/>
          <w:sz w:val="22"/>
          <w:szCs w:val="22"/>
        </w:rPr>
      </w:pPr>
    </w:p>
    <w:p w14:paraId="1B08DB71" w14:textId="77777777" w:rsidR="00F704DA" w:rsidRPr="00265256" w:rsidRDefault="00F704DA" w:rsidP="00F704DA">
      <w:pPr>
        <w:ind w:left="1080" w:hanging="540"/>
        <w:rPr>
          <w:rFonts w:asciiTheme="majorHAnsi" w:hAnsiTheme="majorHAnsi" w:cstheme="majorHAnsi"/>
          <w:b/>
          <w:bCs/>
          <w:sz w:val="22"/>
          <w:szCs w:val="22"/>
        </w:rPr>
      </w:pPr>
      <w:r w:rsidRPr="00265256">
        <w:rPr>
          <w:rFonts w:asciiTheme="majorHAnsi" w:hAnsiTheme="majorHAnsi" w:cstheme="majorHAnsi"/>
          <w:b/>
          <w:bCs/>
          <w:sz w:val="22"/>
          <w:szCs w:val="22"/>
        </w:rPr>
        <w:t>f.   Consideration of appointing the Town Clerk/Administrator/Treasurer as of January 1, 2025.</w:t>
      </w:r>
    </w:p>
    <w:p w14:paraId="54BBD06F" w14:textId="77777777" w:rsidR="00F704DA" w:rsidRDefault="00F704DA" w:rsidP="00504648">
      <w:pPr>
        <w:ind w:left="720" w:hanging="360"/>
        <w:rPr>
          <w:rFonts w:ascii="Calibri" w:hAnsi="Calibri" w:cs="Calibri"/>
          <w:sz w:val="22"/>
          <w:szCs w:val="22"/>
        </w:rPr>
      </w:pPr>
    </w:p>
    <w:p w14:paraId="6528C338" w14:textId="5F89F8CC" w:rsidR="00504648" w:rsidRDefault="00504648" w:rsidP="00504648">
      <w:pPr>
        <w:ind w:left="720" w:hanging="360"/>
        <w:rPr>
          <w:rFonts w:ascii="Calibri" w:hAnsi="Calibri" w:cs="Calibri"/>
          <w:sz w:val="22"/>
          <w:szCs w:val="22"/>
        </w:rPr>
      </w:pPr>
      <w:r>
        <w:rPr>
          <w:rFonts w:ascii="Calibri" w:hAnsi="Calibri" w:cs="Calibri"/>
          <w:sz w:val="22"/>
          <w:szCs w:val="22"/>
        </w:rPr>
        <w:tab/>
        <w:t xml:space="preserve">Ms. Reis </w:t>
      </w:r>
      <w:r w:rsidR="00F704DA">
        <w:rPr>
          <w:rFonts w:ascii="Calibri" w:hAnsi="Calibri" w:cs="Calibri"/>
          <w:sz w:val="22"/>
          <w:szCs w:val="22"/>
        </w:rPr>
        <w:t xml:space="preserve">reported that </w:t>
      </w:r>
      <w:r w:rsidR="00F36A3A">
        <w:rPr>
          <w:rFonts w:ascii="Calibri" w:hAnsi="Calibri" w:cs="Calibri"/>
          <w:sz w:val="22"/>
          <w:szCs w:val="22"/>
        </w:rPr>
        <w:t>in November</w:t>
      </w:r>
      <w:r w:rsidR="00DC3661">
        <w:rPr>
          <w:rFonts w:ascii="Calibri" w:hAnsi="Calibri" w:cs="Calibri"/>
          <w:sz w:val="22"/>
          <w:szCs w:val="22"/>
        </w:rPr>
        <w:t xml:space="preserve">, Ms. Christie was hired as the Deputy Town Clerk because there cannot be two Town Clerks. When Ms. Reis retires, Ms. Christie will be the Town Clerk and needs to be sworn in January 2025. The job opening was posted internally, as required, and the only resume </w:t>
      </w:r>
      <w:r w:rsidR="00F36A3A">
        <w:rPr>
          <w:rFonts w:ascii="Calibri" w:hAnsi="Calibri" w:cs="Calibri"/>
          <w:sz w:val="22"/>
          <w:szCs w:val="22"/>
        </w:rPr>
        <w:t xml:space="preserve">submitted was Ms. Christie’s. </w:t>
      </w:r>
    </w:p>
    <w:p w14:paraId="67D62D88" w14:textId="77777777" w:rsidR="00504648" w:rsidRDefault="00504648" w:rsidP="00504648">
      <w:pPr>
        <w:ind w:left="720" w:hanging="360"/>
        <w:rPr>
          <w:rFonts w:ascii="Calibri" w:hAnsi="Calibri" w:cs="Calibri"/>
          <w:sz w:val="22"/>
          <w:szCs w:val="22"/>
        </w:rPr>
      </w:pPr>
    </w:p>
    <w:p w14:paraId="1E9DB3B8" w14:textId="73B306DC" w:rsidR="00504648" w:rsidRDefault="00504648" w:rsidP="00F704DA">
      <w:pPr>
        <w:ind w:left="2520" w:hanging="1080"/>
        <w:rPr>
          <w:rFonts w:ascii="Calibri" w:eastAsia="Calibri" w:hAnsi="Calibri" w:cs="Calibri"/>
          <w:sz w:val="22"/>
          <w:szCs w:val="22"/>
        </w:rPr>
      </w:pPr>
      <w:r>
        <w:rPr>
          <w:rFonts w:ascii="Calibri" w:eastAsia="Calibri" w:hAnsi="Calibri" w:cs="Calibri"/>
          <w:b/>
          <w:sz w:val="22"/>
          <w:szCs w:val="22"/>
        </w:rPr>
        <w:t xml:space="preserve">  </w:t>
      </w:r>
      <w:r w:rsidRPr="003969B6">
        <w:rPr>
          <w:rFonts w:ascii="Calibri" w:eastAsia="Calibri" w:hAnsi="Calibri" w:cs="Calibri"/>
          <w:b/>
          <w:sz w:val="22"/>
          <w:szCs w:val="22"/>
          <w:u w:val="single"/>
        </w:rPr>
        <w:t>ACTION:</w:t>
      </w:r>
      <w:r w:rsidRPr="003969B6">
        <w:rPr>
          <w:rFonts w:ascii="Calibri" w:eastAsia="Calibri" w:hAnsi="Calibri" w:cs="Calibri"/>
          <w:b/>
          <w:sz w:val="22"/>
          <w:szCs w:val="22"/>
        </w:rPr>
        <w:t xml:space="preserve">   </w:t>
      </w:r>
      <w:r>
        <w:rPr>
          <w:rFonts w:ascii="Calibri" w:eastAsia="Calibri" w:hAnsi="Calibri" w:cs="Calibri"/>
          <w:b/>
          <w:sz w:val="22"/>
          <w:szCs w:val="22"/>
        </w:rPr>
        <w:t xml:space="preserve"> </w:t>
      </w:r>
      <w:r w:rsidRPr="003969B6">
        <w:rPr>
          <w:rFonts w:ascii="Calibri" w:eastAsia="Calibri" w:hAnsi="Calibri" w:cs="Calibri"/>
          <w:b/>
          <w:sz w:val="22"/>
          <w:szCs w:val="22"/>
        </w:rPr>
        <w:t xml:space="preserve">Mr. </w:t>
      </w:r>
      <w:r w:rsidR="00F704DA">
        <w:rPr>
          <w:rFonts w:ascii="Calibri" w:eastAsia="Calibri" w:hAnsi="Calibri" w:cs="Calibri"/>
          <w:b/>
          <w:sz w:val="22"/>
          <w:szCs w:val="22"/>
        </w:rPr>
        <w:t>Mowry</w:t>
      </w:r>
      <w:r>
        <w:rPr>
          <w:rFonts w:ascii="Calibri" w:eastAsia="Calibri" w:hAnsi="Calibri" w:cs="Calibri"/>
          <w:b/>
          <w:sz w:val="22"/>
          <w:szCs w:val="22"/>
        </w:rPr>
        <w:t xml:space="preserve"> </w:t>
      </w:r>
      <w:r w:rsidRPr="003969B6">
        <w:rPr>
          <w:rFonts w:ascii="Calibri" w:eastAsia="Calibri" w:hAnsi="Calibri" w:cs="Calibri"/>
          <w:sz w:val="22"/>
          <w:szCs w:val="22"/>
        </w:rPr>
        <w:t>moved, and</w:t>
      </w:r>
      <w:r>
        <w:rPr>
          <w:rFonts w:ascii="Calibri" w:eastAsia="Calibri" w:hAnsi="Calibri" w:cs="Calibri"/>
          <w:sz w:val="22"/>
          <w:szCs w:val="22"/>
        </w:rPr>
        <w:t xml:space="preserve"> </w:t>
      </w:r>
      <w:r w:rsidRPr="00BB5CB8">
        <w:rPr>
          <w:rFonts w:ascii="Calibri" w:eastAsia="Calibri" w:hAnsi="Calibri" w:cs="Calibri"/>
          <w:b/>
          <w:bCs/>
          <w:sz w:val="22"/>
          <w:szCs w:val="22"/>
        </w:rPr>
        <w:t>Mr.</w:t>
      </w:r>
      <w:r>
        <w:rPr>
          <w:rFonts w:ascii="Calibri" w:eastAsia="Calibri" w:hAnsi="Calibri" w:cs="Calibri"/>
          <w:b/>
          <w:bCs/>
          <w:sz w:val="22"/>
          <w:szCs w:val="22"/>
        </w:rPr>
        <w:t xml:space="preserve"> </w:t>
      </w:r>
      <w:r w:rsidR="00F704DA">
        <w:rPr>
          <w:rFonts w:ascii="Calibri" w:eastAsia="Calibri" w:hAnsi="Calibri" w:cs="Calibri"/>
          <w:b/>
          <w:bCs/>
          <w:sz w:val="22"/>
          <w:szCs w:val="22"/>
        </w:rPr>
        <w:t>Fulton</w:t>
      </w:r>
      <w:r>
        <w:rPr>
          <w:rFonts w:ascii="Calibri" w:eastAsia="Calibri" w:hAnsi="Calibri" w:cs="Calibri"/>
          <w:b/>
          <w:sz w:val="22"/>
          <w:szCs w:val="22"/>
        </w:rPr>
        <w:t xml:space="preserve"> </w:t>
      </w:r>
      <w:r w:rsidRPr="003969B6">
        <w:rPr>
          <w:rFonts w:ascii="Calibri" w:eastAsia="Calibri" w:hAnsi="Calibri" w:cs="Calibri"/>
          <w:sz w:val="22"/>
          <w:szCs w:val="22"/>
        </w:rPr>
        <w:t>seconded to</w:t>
      </w:r>
      <w:r>
        <w:rPr>
          <w:rFonts w:ascii="Calibri" w:eastAsia="Calibri" w:hAnsi="Calibri" w:cs="Calibri"/>
          <w:sz w:val="22"/>
          <w:szCs w:val="22"/>
        </w:rPr>
        <w:t xml:space="preserve"> app</w:t>
      </w:r>
      <w:r w:rsidR="00F704DA">
        <w:rPr>
          <w:rFonts w:ascii="Calibri" w:eastAsia="Calibri" w:hAnsi="Calibri" w:cs="Calibri"/>
          <w:sz w:val="22"/>
          <w:szCs w:val="22"/>
        </w:rPr>
        <w:t>oint Erin Christie as the Town          Clerk/</w:t>
      </w:r>
      <w:r w:rsidR="003A77A7">
        <w:rPr>
          <w:rFonts w:ascii="Calibri" w:eastAsia="Calibri" w:hAnsi="Calibri" w:cs="Calibri"/>
          <w:sz w:val="22"/>
          <w:szCs w:val="22"/>
        </w:rPr>
        <w:t>A</w:t>
      </w:r>
      <w:r w:rsidR="00F704DA">
        <w:rPr>
          <w:rFonts w:ascii="Calibri" w:eastAsia="Calibri" w:hAnsi="Calibri" w:cs="Calibri"/>
          <w:sz w:val="22"/>
          <w:szCs w:val="22"/>
        </w:rPr>
        <w:t>dministrator/Treasurer as of January 1, 2025</w:t>
      </w:r>
      <w:r>
        <w:rPr>
          <w:rFonts w:ascii="Calibri" w:eastAsia="Calibri" w:hAnsi="Calibri" w:cs="Calibri"/>
          <w:sz w:val="22"/>
          <w:szCs w:val="22"/>
        </w:rPr>
        <w:t xml:space="preserve">.  </w:t>
      </w:r>
      <w:r w:rsidRPr="003969B6">
        <w:rPr>
          <w:rFonts w:ascii="Calibri" w:eastAsia="Calibri" w:hAnsi="Calibri" w:cs="Calibri"/>
          <w:sz w:val="22"/>
          <w:szCs w:val="22"/>
        </w:rPr>
        <w:t xml:space="preserve">Motion carried. </w:t>
      </w:r>
    </w:p>
    <w:p w14:paraId="4FBAD82F" w14:textId="55D74529" w:rsidR="0017349B" w:rsidRDefault="0017349B" w:rsidP="0017349B">
      <w:pPr>
        <w:ind w:left="720" w:hanging="360"/>
        <w:rPr>
          <w:rFonts w:ascii="Calibri" w:hAnsi="Calibri" w:cs="Calibri"/>
          <w:sz w:val="22"/>
          <w:szCs w:val="22"/>
        </w:rPr>
      </w:pPr>
    </w:p>
    <w:p w14:paraId="670B4080" w14:textId="4E045160" w:rsidR="0017349B" w:rsidRPr="00265256" w:rsidRDefault="0017349B" w:rsidP="0017349B">
      <w:pPr>
        <w:ind w:left="720" w:hanging="360"/>
        <w:rPr>
          <w:rFonts w:asciiTheme="majorHAnsi" w:hAnsiTheme="majorHAnsi" w:cstheme="majorHAnsi"/>
          <w:b/>
          <w:bCs/>
          <w:sz w:val="22"/>
          <w:szCs w:val="22"/>
        </w:rPr>
      </w:pPr>
      <w:r w:rsidRPr="00265256">
        <w:rPr>
          <w:rFonts w:asciiTheme="majorHAnsi" w:hAnsiTheme="majorHAnsi" w:cstheme="majorHAnsi"/>
          <w:sz w:val="22"/>
          <w:szCs w:val="22"/>
        </w:rPr>
        <w:t xml:space="preserve"> </w:t>
      </w:r>
      <w:r w:rsidR="00EC0340" w:rsidRPr="00265256">
        <w:rPr>
          <w:rFonts w:asciiTheme="majorHAnsi" w:hAnsiTheme="majorHAnsi" w:cstheme="majorHAnsi"/>
          <w:b/>
          <w:bCs/>
          <w:sz w:val="22"/>
          <w:szCs w:val="22"/>
        </w:rPr>
        <w:t>g.</w:t>
      </w:r>
      <w:r w:rsidR="00EC0340" w:rsidRPr="00265256">
        <w:rPr>
          <w:rFonts w:asciiTheme="majorHAnsi" w:hAnsiTheme="majorHAnsi" w:cstheme="majorHAnsi"/>
          <w:b/>
          <w:bCs/>
          <w:sz w:val="22"/>
          <w:szCs w:val="22"/>
        </w:rPr>
        <w:tab/>
      </w:r>
      <w:r w:rsidRPr="00265256">
        <w:rPr>
          <w:rFonts w:asciiTheme="majorHAnsi" w:hAnsiTheme="majorHAnsi" w:cstheme="majorHAnsi"/>
          <w:b/>
          <w:bCs/>
          <w:sz w:val="22"/>
          <w:szCs w:val="22"/>
        </w:rPr>
        <w:t xml:space="preserve">Consideration of a request to approve Resolution #7-2024 adopting the Master Plan as recommended by the Planning Commission.  </w:t>
      </w:r>
    </w:p>
    <w:p w14:paraId="3DCF9293" w14:textId="35B65F58" w:rsidR="002D0D05" w:rsidRPr="004D6E80" w:rsidRDefault="002D0D05" w:rsidP="002C761D">
      <w:pPr>
        <w:ind w:left="720" w:hanging="360"/>
        <w:rPr>
          <w:rFonts w:ascii="Calibri" w:eastAsia="Calibri" w:hAnsi="Calibri" w:cs="Calibri"/>
          <w:b/>
          <w:bCs/>
          <w:sz w:val="21"/>
          <w:szCs w:val="21"/>
          <w:u w:val="single"/>
        </w:rPr>
      </w:pPr>
    </w:p>
    <w:p w14:paraId="539F5CDB" w14:textId="11D04E34" w:rsidR="00EF00F1" w:rsidRPr="00F36A3A" w:rsidRDefault="00F36A3A" w:rsidP="00DC3661">
      <w:pPr>
        <w:ind w:left="720"/>
        <w:rPr>
          <w:rFonts w:ascii="Calibri" w:eastAsia="Calibri" w:hAnsi="Calibri" w:cs="Calibri"/>
          <w:bCs/>
          <w:sz w:val="22"/>
          <w:szCs w:val="22"/>
        </w:rPr>
      </w:pPr>
      <w:r w:rsidRPr="00F36A3A">
        <w:rPr>
          <w:rFonts w:ascii="Calibri" w:eastAsia="Calibri" w:hAnsi="Calibri" w:cs="Calibri"/>
          <w:bCs/>
          <w:sz w:val="22"/>
          <w:szCs w:val="22"/>
        </w:rPr>
        <w:t xml:space="preserve">Mr. Patterson reported that the Master Planning Committee and the Planning Commission have been working on this for a year and a half.  Citizen Dave Elliot expressed concern regarding language in the </w:t>
      </w:r>
      <w:r>
        <w:rPr>
          <w:rFonts w:ascii="Calibri" w:eastAsia="Calibri" w:hAnsi="Calibri" w:cs="Calibri"/>
          <w:bCs/>
          <w:sz w:val="22"/>
          <w:szCs w:val="22"/>
        </w:rPr>
        <w:t xml:space="preserve">Master </w:t>
      </w:r>
      <w:r w:rsidRPr="00F36A3A">
        <w:rPr>
          <w:rFonts w:ascii="Calibri" w:eastAsia="Calibri" w:hAnsi="Calibri" w:cs="Calibri"/>
          <w:bCs/>
          <w:sz w:val="22"/>
          <w:szCs w:val="22"/>
        </w:rPr>
        <w:t>Plan</w:t>
      </w:r>
      <w:r>
        <w:rPr>
          <w:rFonts w:ascii="Calibri" w:eastAsia="Calibri" w:hAnsi="Calibri" w:cs="Calibri"/>
          <w:bCs/>
          <w:sz w:val="22"/>
          <w:szCs w:val="22"/>
        </w:rPr>
        <w:t xml:space="preserve"> for the Town</w:t>
      </w:r>
      <w:r w:rsidRPr="00F36A3A">
        <w:rPr>
          <w:rFonts w:ascii="Calibri" w:eastAsia="Calibri" w:hAnsi="Calibri" w:cs="Calibri"/>
          <w:bCs/>
          <w:sz w:val="22"/>
          <w:szCs w:val="22"/>
        </w:rPr>
        <w:t xml:space="preserve"> to acquire property between the Bluff</w:t>
      </w:r>
      <w:r w:rsidR="00D947D1">
        <w:rPr>
          <w:rFonts w:ascii="Calibri" w:eastAsia="Calibri" w:hAnsi="Calibri" w:cs="Calibri"/>
          <w:bCs/>
          <w:sz w:val="22"/>
          <w:szCs w:val="22"/>
        </w:rPr>
        <w:t xml:space="preserve"> Park</w:t>
      </w:r>
      <w:r w:rsidRPr="00F36A3A">
        <w:rPr>
          <w:rFonts w:ascii="Calibri" w:eastAsia="Calibri" w:hAnsi="Calibri" w:cs="Calibri"/>
          <w:bCs/>
          <w:sz w:val="22"/>
          <w:szCs w:val="22"/>
        </w:rPr>
        <w:t xml:space="preserve"> and Grape Creek</w:t>
      </w:r>
      <w:r>
        <w:rPr>
          <w:rFonts w:ascii="Calibri" w:eastAsia="Calibri" w:hAnsi="Calibri" w:cs="Calibri"/>
          <w:bCs/>
          <w:sz w:val="22"/>
          <w:szCs w:val="22"/>
        </w:rPr>
        <w:t xml:space="preserve"> for a water park</w:t>
      </w:r>
      <w:r w:rsidR="00E146D7">
        <w:rPr>
          <w:rFonts w:ascii="Calibri" w:eastAsia="Calibri" w:hAnsi="Calibri" w:cs="Calibri"/>
          <w:bCs/>
          <w:sz w:val="22"/>
          <w:szCs w:val="22"/>
        </w:rPr>
        <w:t>, and also for a trail to go towards the mountain range.  Mr. Patterson explained that these are just goals, and can be removed from the Master Plan.  Mayor Wenke stated that he wants the Master Plan revised so that there are no projects that would require the Town acquiring private property.  Once t</w:t>
      </w:r>
      <w:r w:rsidR="00D947D1">
        <w:rPr>
          <w:rFonts w:ascii="Calibri" w:eastAsia="Calibri" w:hAnsi="Calibri" w:cs="Calibri"/>
          <w:bCs/>
          <w:sz w:val="22"/>
          <w:szCs w:val="22"/>
        </w:rPr>
        <w:t xml:space="preserve">hat is done this request can be placed on next month’s agenda.  </w:t>
      </w:r>
    </w:p>
    <w:p w14:paraId="518C93FB" w14:textId="62FC0B2C" w:rsidR="008E6145" w:rsidRDefault="008E6145" w:rsidP="008B56D8">
      <w:pPr>
        <w:ind w:left="1080" w:hanging="360"/>
        <w:rPr>
          <w:rFonts w:ascii="Calibri" w:eastAsia="Calibri" w:hAnsi="Calibri" w:cs="Calibri"/>
          <w:sz w:val="22"/>
          <w:szCs w:val="22"/>
        </w:rPr>
      </w:pPr>
      <w:r>
        <w:rPr>
          <w:rFonts w:ascii="Calibri" w:eastAsia="Calibri" w:hAnsi="Calibri" w:cs="Calibri"/>
          <w:sz w:val="22"/>
          <w:szCs w:val="22"/>
        </w:rPr>
        <w:tab/>
      </w:r>
    </w:p>
    <w:p w14:paraId="1D4765CC" w14:textId="1FD7D07F" w:rsidR="00FF0A6F" w:rsidRDefault="008B56D8" w:rsidP="008B56D8">
      <w:pPr>
        <w:ind w:left="2880" w:hanging="1044"/>
        <w:rPr>
          <w:rFonts w:ascii="Calibri" w:eastAsia="Calibri" w:hAnsi="Calibri" w:cs="Calibri"/>
          <w:bCs/>
          <w:sz w:val="22"/>
          <w:szCs w:val="22"/>
        </w:rPr>
      </w:pPr>
      <w:r w:rsidRPr="008B56D8">
        <w:rPr>
          <w:rFonts w:ascii="Calibri" w:eastAsia="Calibri" w:hAnsi="Calibri" w:cs="Calibri"/>
          <w:b/>
          <w:color w:val="000000"/>
          <w:sz w:val="22"/>
          <w:szCs w:val="22"/>
          <w:u w:val="single"/>
        </w:rPr>
        <w:t>ACTION:</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M</w:t>
      </w:r>
      <w:r w:rsidR="00D121BA">
        <w:rPr>
          <w:rFonts w:ascii="Calibri" w:eastAsia="Calibri" w:hAnsi="Calibri" w:cs="Calibri"/>
          <w:b/>
          <w:sz w:val="22"/>
          <w:szCs w:val="22"/>
        </w:rPr>
        <w:t xml:space="preserve">r. </w:t>
      </w:r>
      <w:r w:rsidR="0017349B">
        <w:rPr>
          <w:rFonts w:ascii="Calibri" w:eastAsia="Calibri" w:hAnsi="Calibri" w:cs="Calibri"/>
          <w:b/>
          <w:sz w:val="22"/>
          <w:szCs w:val="22"/>
        </w:rPr>
        <w:t>Fulton</w:t>
      </w:r>
      <w:r w:rsidR="00C23152">
        <w:rPr>
          <w:rFonts w:ascii="Calibri" w:eastAsia="Calibri" w:hAnsi="Calibri" w:cs="Calibri"/>
          <w:b/>
          <w:sz w:val="22"/>
          <w:szCs w:val="22"/>
        </w:rPr>
        <w:t xml:space="preserve"> </w:t>
      </w:r>
      <w:r>
        <w:rPr>
          <w:rFonts w:ascii="Calibri" w:eastAsia="Calibri" w:hAnsi="Calibri" w:cs="Calibri"/>
          <w:color w:val="000000"/>
          <w:sz w:val="22"/>
          <w:szCs w:val="22"/>
        </w:rPr>
        <w:t xml:space="preserve">moved, and </w:t>
      </w:r>
      <w:r>
        <w:rPr>
          <w:rFonts w:ascii="Calibri" w:eastAsia="Calibri" w:hAnsi="Calibri" w:cs="Calibri"/>
          <w:b/>
          <w:color w:val="000000"/>
          <w:sz w:val="22"/>
          <w:szCs w:val="22"/>
        </w:rPr>
        <w:t>M</w:t>
      </w:r>
      <w:r w:rsidR="002C761D">
        <w:rPr>
          <w:rFonts w:ascii="Calibri" w:eastAsia="Calibri" w:hAnsi="Calibri" w:cs="Calibri"/>
          <w:b/>
          <w:color w:val="000000"/>
          <w:sz w:val="22"/>
          <w:szCs w:val="22"/>
        </w:rPr>
        <w:t>r</w:t>
      </w:r>
      <w:r w:rsidR="00D121BA">
        <w:rPr>
          <w:rFonts w:ascii="Calibri" w:eastAsia="Calibri" w:hAnsi="Calibri" w:cs="Calibri"/>
          <w:bCs/>
          <w:sz w:val="22"/>
          <w:szCs w:val="22"/>
        </w:rPr>
        <w:t>.</w:t>
      </w:r>
      <w:r w:rsidR="004D6E80">
        <w:rPr>
          <w:rFonts w:ascii="Calibri" w:eastAsia="Calibri" w:hAnsi="Calibri" w:cs="Calibri"/>
          <w:bCs/>
          <w:sz w:val="22"/>
          <w:szCs w:val="22"/>
        </w:rPr>
        <w:t xml:space="preserve"> </w:t>
      </w:r>
      <w:r w:rsidR="0017349B">
        <w:rPr>
          <w:rFonts w:ascii="Calibri" w:eastAsia="Calibri" w:hAnsi="Calibri" w:cs="Calibri"/>
          <w:b/>
          <w:sz w:val="22"/>
          <w:szCs w:val="22"/>
        </w:rPr>
        <w:t>Jagow</w:t>
      </w:r>
      <w:r w:rsidR="004D6E80">
        <w:rPr>
          <w:rFonts w:ascii="Calibri" w:eastAsia="Calibri" w:hAnsi="Calibri" w:cs="Calibri"/>
          <w:bCs/>
          <w:sz w:val="22"/>
          <w:szCs w:val="22"/>
        </w:rPr>
        <w:t xml:space="preserve"> seconded to </w:t>
      </w:r>
      <w:r w:rsidR="0017349B">
        <w:rPr>
          <w:rFonts w:ascii="Calibri" w:eastAsia="Calibri" w:hAnsi="Calibri" w:cs="Calibri"/>
          <w:bCs/>
          <w:sz w:val="22"/>
          <w:szCs w:val="22"/>
        </w:rPr>
        <w:t xml:space="preserve">table adopting the Master Plan until changes have been made. </w:t>
      </w:r>
      <w:r w:rsidR="00C26DC0">
        <w:rPr>
          <w:rFonts w:ascii="Calibri" w:eastAsia="Calibri" w:hAnsi="Calibri" w:cs="Calibri"/>
          <w:bCs/>
          <w:sz w:val="22"/>
          <w:szCs w:val="22"/>
        </w:rPr>
        <w:t xml:space="preserve">Motion carried. </w:t>
      </w:r>
    </w:p>
    <w:p w14:paraId="12C6A440" w14:textId="25307E72" w:rsidR="00FF0A6F" w:rsidRPr="00FF0A6F" w:rsidRDefault="00FF0A6F">
      <w:pPr>
        <w:rPr>
          <w:rFonts w:ascii="Calibri" w:eastAsia="Calibri" w:hAnsi="Calibri" w:cs="Calibri"/>
          <w:bCs/>
          <w:sz w:val="22"/>
          <w:szCs w:val="22"/>
        </w:rPr>
      </w:pPr>
      <w:bookmarkStart w:id="4" w:name="_2et92p0" w:colFirst="0" w:colLast="0"/>
      <w:bookmarkEnd w:id="4"/>
    </w:p>
    <w:p w14:paraId="127CE82D" w14:textId="77777777" w:rsidR="00DC3661" w:rsidRDefault="00FF0A6F">
      <w:pPr>
        <w:rPr>
          <w:rFonts w:ascii="Calibri" w:eastAsia="Calibri" w:hAnsi="Calibri" w:cs="Calibri"/>
          <w:b/>
          <w:sz w:val="22"/>
          <w:szCs w:val="22"/>
        </w:rPr>
      </w:pPr>
      <w:r>
        <w:rPr>
          <w:rFonts w:ascii="Calibri" w:eastAsia="Calibri" w:hAnsi="Calibri" w:cs="Calibri"/>
          <w:b/>
          <w:sz w:val="22"/>
          <w:szCs w:val="22"/>
        </w:rPr>
        <w:t xml:space="preserve">       </w:t>
      </w:r>
    </w:p>
    <w:p w14:paraId="6C840046" w14:textId="77777777" w:rsidR="00DC3661" w:rsidRPr="008A10AF" w:rsidRDefault="00DC3661" w:rsidP="00DC3661">
      <w:pPr>
        <w:rPr>
          <w:rFonts w:ascii="Calibri" w:eastAsia="Calibri" w:hAnsi="Calibri" w:cs="Calibri"/>
          <w:sz w:val="22"/>
          <w:szCs w:val="22"/>
        </w:rPr>
      </w:pPr>
      <w:r>
        <w:rPr>
          <w:rFonts w:ascii="Calibri" w:eastAsia="Calibri" w:hAnsi="Calibri" w:cs="Calibri"/>
          <w:b/>
          <w:sz w:val="22"/>
          <w:szCs w:val="22"/>
        </w:rPr>
        <w:lastRenderedPageBreak/>
        <w:t>BOARD OF TRUSTEES</w:t>
      </w:r>
    </w:p>
    <w:p w14:paraId="1F0B5BB1"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TOWN OF WESTCLIFFE</w:t>
      </w:r>
    </w:p>
    <w:p w14:paraId="11C95C43"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TUESDAY AUGUST 20, 2024</w:t>
      </w:r>
    </w:p>
    <w:p w14:paraId="74E52A56" w14:textId="77777777" w:rsidR="00DC3661" w:rsidRDefault="00DC3661" w:rsidP="00DC3661">
      <w:pPr>
        <w:rPr>
          <w:rFonts w:ascii="Calibri" w:eastAsia="Calibri" w:hAnsi="Calibri" w:cs="Calibri"/>
          <w:b/>
          <w:sz w:val="22"/>
          <w:szCs w:val="22"/>
        </w:rPr>
      </w:pPr>
      <w:r>
        <w:rPr>
          <w:rFonts w:ascii="Calibri" w:eastAsia="Calibri" w:hAnsi="Calibri" w:cs="Calibri"/>
          <w:b/>
          <w:sz w:val="22"/>
          <w:szCs w:val="22"/>
        </w:rPr>
        <w:t>REGULAR MEETING</w:t>
      </w:r>
    </w:p>
    <w:p w14:paraId="169627B2" w14:textId="77777777" w:rsidR="00DC3661" w:rsidRDefault="00DC3661" w:rsidP="00DC3661">
      <w:pPr>
        <w:pBdr>
          <w:top w:val="nil"/>
          <w:left w:val="nil"/>
          <w:bottom w:val="nil"/>
          <w:right w:val="nil"/>
          <w:between w:val="nil"/>
        </w:pBdr>
        <w:ind w:left="720"/>
        <w:rPr>
          <w:rFonts w:ascii="Calibri" w:eastAsia="Calibri" w:hAnsi="Calibri" w:cs="Calibri"/>
          <w:b/>
          <w:color w:val="000000"/>
        </w:rPr>
      </w:pPr>
      <w:r>
        <w:rPr>
          <w:rFonts w:ascii="Calibri" w:eastAsia="Calibri" w:hAnsi="Calibri" w:cs="Calibri"/>
          <w:b/>
          <w:color w:val="000000"/>
        </w:rPr>
        <w:t xml:space="preserve">-Page 4 – </w:t>
      </w:r>
    </w:p>
    <w:p w14:paraId="197D9449" w14:textId="77777777" w:rsidR="00DC3661" w:rsidRPr="00C0153F" w:rsidRDefault="00DC3661" w:rsidP="00DC3661">
      <w:pPr>
        <w:pBdr>
          <w:top w:val="nil"/>
          <w:left w:val="nil"/>
          <w:bottom w:val="nil"/>
          <w:right w:val="nil"/>
          <w:between w:val="nil"/>
        </w:pBdr>
        <w:ind w:left="720"/>
        <w:rPr>
          <w:rFonts w:ascii="Calibri" w:eastAsia="Calibri" w:hAnsi="Calibri" w:cs="Calibri"/>
          <w:b/>
          <w:color w:val="000000"/>
        </w:rPr>
      </w:pPr>
    </w:p>
    <w:p w14:paraId="01AE65FA" w14:textId="77777777" w:rsidR="00DC3661" w:rsidRPr="005B2538" w:rsidRDefault="00DC3661" w:rsidP="00DC3661">
      <w:pPr>
        <w:ind w:left="2880" w:hanging="2880"/>
        <w:rPr>
          <w:rFonts w:ascii="Calibri" w:eastAsia="Calibri" w:hAnsi="Calibri" w:cs="Calibri"/>
          <w:b/>
          <w:sz w:val="21"/>
          <w:szCs w:val="21"/>
          <w:u w:val="single"/>
        </w:rPr>
      </w:pPr>
      <w:r>
        <w:rPr>
          <w:rFonts w:ascii="Calibri" w:eastAsia="Calibri" w:hAnsi="Calibri" w:cs="Calibri"/>
          <w:b/>
          <w:sz w:val="21"/>
          <w:szCs w:val="21"/>
          <w:u w:val="single"/>
        </w:rPr>
        <w:t>NEW BUSINESS CONTINUED</w:t>
      </w:r>
    </w:p>
    <w:p w14:paraId="2B4AB810" w14:textId="77777777" w:rsidR="00DC3661" w:rsidRDefault="00DC3661">
      <w:pPr>
        <w:rPr>
          <w:rFonts w:ascii="Calibri" w:eastAsia="Calibri" w:hAnsi="Calibri" w:cs="Calibri"/>
          <w:b/>
          <w:sz w:val="22"/>
          <w:szCs w:val="22"/>
        </w:rPr>
      </w:pPr>
    </w:p>
    <w:p w14:paraId="0D5973D8" w14:textId="5CE3D40C" w:rsidR="00FF0A6F" w:rsidRPr="00265256" w:rsidRDefault="00FF0A6F">
      <w:pPr>
        <w:rPr>
          <w:rFonts w:asciiTheme="majorHAnsi" w:hAnsiTheme="majorHAnsi" w:cstheme="majorHAnsi"/>
          <w:sz w:val="22"/>
          <w:szCs w:val="22"/>
        </w:rPr>
      </w:pPr>
      <w:r>
        <w:rPr>
          <w:rFonts w:ascii="Calibri" w:eastAsia="Calibri" w:hAnsi="Calibri" w:cs="Calibri"/>
          <w:b/>
          <w:sz w:val="22"/>
          <w:szCs w:val="22"/>
        </w:rPr>
        <w:t>h</w:t>
      </w:r>
      <w:r w:rsidRPr="00265256">
        <w:rPr>
          <w:rFonts w:asciiTheme="majorHAnsi" w:eastAsia="Calibri" w:hAnsiTheme="majorHAnsi" w:cstheme="majorHAnsi"/>
          <w:b/>
          <w:sz w:val="22"/>
          <w:szCs w:val="22"/>
        </w:rPr>
        <w:t>.</w:t>
      </w:r>
      <w:r w:rsidRPr="00265256">
        <w:rPr>
          <w:rFonts w:asciiTheme="majorHAnsi" w:eastAsia="Calibri" w:hAnsiTheme="majorHAnsi" w:cstheme="majorHAnsi"/>
          <w:b/>
          <w:sz w:val="22"/>
          <w:szCs w:val="22"/>
        </w:rPr>
        <w:tab/>
      </w:r>
      <w:r w:rsidR="0017349B" w:rsidRPr="00265256">
        <w:rPr>
          <w:rFonts w:asciiTheme="majorHAnsi" w:hAnsiTheme="majorHAnsi" w:cstheme="majorHAnsi"/>
          <w:b/>
          <w:bCs/>
          <w:sz w:val="22"/>
          <w:szCs w:val="22"/>
        </w:rPr>
        <w:t>Presentation regarding Affordable Housing.  Bianca Trenker.</w:t>
      </w:r>
    </w:p>
    <w:p w14:paraId="2B33FAE7" w14:textId="77777777" w:rsidR="0017349B" w:rsidRDefault="0017349B">
      <w:pPr>
        <w:rPr>
          <w:rFonts w:ascii="Calibri" w:eastAsia="Calibri" w:hAnsi="Calibri" w:cs="Calibri"/>
          <w:b/>
          <w:sz w:val="22"/>
          <w:szCs w:val="22"/>
        </w:rPr>
      </w:pPr>
    </w:p>
    <w:p w14:paraId="7BDCBD3B" w14:textId="61A3756A" w:rsidR="00FF0A6F" w:rsidRPr="00FF0A6F" w:rsidRDefault="00FF0A6F">
      <w:pPr>
        <w:rPr>
          <w:rFonts w:ascii="Calibri" w:eastAsia="Calibri" w:hAnsi="Calibri" w:cs="Calibri"/>
          <w:bCs/>
          <w:sz w:val="22"/>
          <w:szCs w:val="22"/>
        </w:rPr>
      </w:pPr>
      <w:r>
        <w:rPr>
          <w:rFonts w:ascii="Calibri" w:eastAsia="Calibri" w:hAnsi="Calibri" w:cs="Calibri"/>
          <w:b/>
          <w:sz w:val="22"/>
          <w:szCs w:val="22"/>
        </w:rPr>
        <w:tab/>
      </w:r>
      <w:r w:rsidR="00556C69">
        <w:rPr>
          <w:rFonts w:ascii="Calibri" w:eastAsia="Calibri" w:hAnsi="Calibri" w:cs="Calibri"/>
          <w:bCs/>
          <w:sz w:val="22"/>
          <w:szCs w:val="22"/>
        </w:rPr>
        <w:t xml:space="preserve">Ms. Trenker provided the Board of Trustees with petitions signed by citizens of Custer County in support of </w:t>
      </w:r>
      <w:r w:rsidR="00556C69">
        <w:rPr>
          <w:rFonts w:ascii="Calibri" w:eastAsia="Calibri" w:hAnsi="Calibri" w:cs="Calibri"/>
          <w:bCs/>
          <w:sz w:val="22"/>
          <w:szCs w:val="22"/>
        </w:rPr>
        <w:tab/>
        <w:t xml:space="preserve">Affordable Housing. She also shared aerial photos of the Town to compare the heights of different buildings. </w:t>
      </w:r>
    </w:p>
    <w:p w14:paraId="1E91F5AC" w14:textId="77777777" w:rsidR="00FF0A6F" w:rsidRDefault="00FF0A6F" w:rsidP="00FF0A6F">
      <w:pPr>
        <w:ind w:left="1080" w:hanging="360"/>
        <w:rPr>
          <w:rFonts w:ascii="Calibri" w:eastAsia="Calibri" w:hAnsi="Calibri" w:cs="Calibri"/>
          <w:b/>
          <w:sz w:val="22"/>
          <w:szCs w:val="22"/>
        </w:rPr>
      </w:pPr>
    </w:p>
    <w:p w14:paraId="3E4503D5" w14:textId="77777777" w:rsidR="00504648" w:rsidRDefault="00504648">
      <w:pPr>
        <w:rPr>
          <w:rFonts w:ascii="Calibri" w:eastAsia="Calibri" w:hAnsi="Calibri" w:cs="Calibri"/>
          <w:b/>
          <w:sz w:val="22"/>
          <w:szCs w:val="22"/>
          <w:u w:val="single"/>
        </w:rPr>
      </w:pPr>
    </w:p>
    <w:p w14:paraId="47D7A790" w14:textId="611358DD"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STAFF &amp; COMMITTEE REPORTS</w:t>
      </w:r>
    </w:p>
    <w:p w14:paraId="71600FC8" w14:textId="77777777" w:rsidR="00DB488C" w:rsidRPr="00DB488C" w:rsidRDefault="00DB488C">
      <w:pPr>
        <w:rPr>
          <w:rFonts w:ascii="Calibri" w:eastAsia="Calibri" w:hAnsi="Calibri" w:cs="Calibri"/>
          <w:b/>
          <w:sz w:val="22"/>
          <w:szCs w:val="22"/>
          <w:u w:val="single"/>
        </w:rPr>
      </w:pPr>
    </w:p>
    <w:p w14:paraId="78278A8D" w14:textId="6BA9B583" w:rsidR="00DB488C" w:rsidRDefault="00DB488C">
      <w:pPr>
        <w:rPr>
          <w:rFonts w:ascii="Calibri" w:eastAsia="Calibri" w:hAnsi="Calibri" w:cs="Calibri"/>
          <w:b/>
          <w:sz w:val="22"/>
          <w:szCs w:val="22"/>
        </w:rPr>
      </w:pPr>
      <w:r w:rsidRPr="00DB488C">
        <w:rPr>
          <w:rFonts w:ascii="Calibri" w:eastAsia="Calibri" w:hAnsi="Calibri" w:cs="Calibri"/>
          <w:b/>
          <w:sz w:val="22"/>
          <w:szCs w:val="22"/>
        </w:rPr>
        <w:tab/>
        <w:t>a.    Report from Deputy Town Clerk</w:t>
      </w:r>
    </w:p>
    <w:p w14:paraId="2811826E" w14:textId="77777777" w:rsidR="00DB488C" w:rsidRDefault="00DB488C">
      <w:pPr>
        <w:rPr>
          <w:rFonts w:ascii="Calibri" w:eastAsia="Calibri" w:hAnsi="Calibri" w:cs="Calibri"/>
          <w:b/>
          <w:sz w:val="22"/>
          <w:szCs w:val="22"/>
        </w:rPr>
      </w:pPr>
    </w:p>
    <w:p w14:paraId="2F362823" w14:textId="400D5AB9" w:rsidR="00DB488C" w:rsidRPr="00DB488C" w:rsidRDefault="00DB488C" w:rsidP="003A77A7">
      <w:pPr>
        <w:ind w:left="1020"/>
        <w:rPr>
          <w:rFonts w:ascii="Calibri" w:eastAsia="Calibri" w:hAnsi="Calibri" w:cs="Calibri"/>
          <w:bCs/>
          <w:sz w:val="22"/>
          <w:szCs w:val="22"/>
        </w:rPr>
      </w:pPr>
      <w:r w:rsidRPr="00DB488C">
        <w:rPr>
          <w:rFonts w:ascii="Calibri" w:eastAsia="Calibri" w:hAnsi="Calibri" w:cs="Calibri"/>
          <w:bCs/>
          <w:sz w:val="22"/>
          <w:szCs w:val="22"/>
        </w:rPr>
        <w:t xml:space="preserve">Ms. Christie reported that </w:t>
      </w:r>
      <w:r w:rsidR="003A77A7">
        <w:rPr>
          <w:rFonts w:ascii="Calibri" w:eastAsia="Calibri" w:hAnsi="Calibri" w:cs="Calibri"/>
          <w:bCs/>
          <w:sz w:val="22"/>
          <w:szCs w:val="22"/>
        </w:rPr>
        <w:t>the Colorado Municipal League’s District Meeting is on September 12</w:t>
      </w:r>
      <w:r w:rsidR="003A77A7" w:rsidRPr="003A77A7">
        <w:rPr>
          <w:rFonts w:ascii="Calibri" w:eastAsia="Calibri" w:hAnsi="Calibri" w:cs="Calibri"/>
          <w:bCs/>
          <w:sz w:val="22"/>
          <w:szCs w:val="22"/>
          <w:vertAlign w:val="superscript"/>
        </w:rPr>
        <w:t>th</w:t>
      </w:r>
      <w:r w:rsidR="003A77A7">
        <w:rPr>
          <w:rFonts w:ascii="Calibri" w:eastAsia="Calibri" w:hAnsi="Calibri" w:cs="Calibri"/>
          <w:bCs/>
          <w:sz w:val="22"/>
          <w:szCs w:val="22"/>
        </w:rPr>
        <w:t xml:space="preserve"> at 5:00 in Canon City. She will register any trustee or staff member who would like to attend. </w:t>
      </w:r>
    </w:p>
    <w:p w14:paraId="37440C44" w14:textId="77777777" w:rsidR="00EF00F1" w:rsidRDefault="00EF00F1">
      <w:pPr>
        <w:rPr>
          <w:rFonts w:ascii="Calibri" w:eastAsia="Calibri" w:hAnsi="Calibri" w:cs="Calibri"/>
          <w:b/>
          <w:sz w:val="16"/>
          <w:szCs w:val="16"/>
          <w:u w:val="single"/>
        </w:rPr>
      </w:pPr>
    </w:p>
    <w:p w14:paraId="36FA7DED" w14:textId="1846B565" w:rsidR="00CB2E10" w:rsidRDefault="00DB488C" w:rsidP="00DB488C">
      <w:pPr>
        <w:ind w:left="720"/>
        <w:rPr>
          <w:rFonts w:ascii="Calibri" w:eastAsia="Calibri" w:hAnsi="Calibri" w:cs="Calibri"/>
          <w:b/>
          <w:sz w:val="22"/>
          <w:szCs w:val="22"/>
        </w:rPr>
      </w:pPr>
      <w:r>
        <w:rPr>
          <w:rFonts w:ascii="Calibri" w:eastAsia="Calibri" w:hAnsi="Calibri" w:cs="Calibri"/>
          <w:b/>
          <w:sz w:val="22"/>
          <w:szCs w:val="22"/>
        </w:rPr>
        <w:t xml:space="preserve">b.   Report from Town </w:t>
      </w:r>
      <w:r w:rsidR="00CB2E10">
        <w:rPr>
          <w:rFonts w:ascii="Calibri" w:eastAsia="Calibri" w:hAnsi="Calibri" w:cs="Calibri"/>
          <w:b/>
          <w:sz w:val="22"/>
          <w:szCs w:val="22"/>
        </w:rPr>
        <w:t>Manager</w:t>
      </w:r>
    </w:p>
    <w:p w14:paraId="0B502B3C" w14:textId="77777777" w:rsidR="002C761D" w:rsidRDefault="002C761D" w:rsidP="002C761D">
      <w:pPr>
        <w:rPr>
          <w:rFonts w:ascii="Calibri" w:eastAsia="Calibri" w:hAnsi="Calibri" w:cs="Calibri"/>
          <w:b/>
          <w:sz w:val="22"/>
          <w:szCs w:val="22"/>
        </w:rPr>
      </w:pPr>
    </w:p>
    <w:p w14:paraId="0E4213FB" w14:textId="610604A8" w:rsidR="006929FB" w:rsidRDefault="004D6E80" w:rsidP="00AE1D08">
      <w:pPr>
        <w:ind w:left="1080" w:hanging="1080"/>
        <w:rPr>
          <w:rFonts w:ascii="Calibri" w:eastAsia="Calibri" w:hAnsi="Calibri" w:cs="Calibri"/>
          <w:bCs/>
          <w:sz w:val="22"/>
          <w:szCs w:val="22"/>
        </w:rPr>
      </w:pPr>
      <w:r>
        <w:rPr>
          <w:rFonts w:ascii="Calibri" w:eastAsia="Calibri" w:hAnsi="Calibri" w:cs="Calibri"/>
          <w:b/>
          <w:sz w:val="22"/>
          <w:szCs w:val="22"/>
        </w:rPr>
        <w:tab/>
      </w:r>
      <w:r w:rsidR="00DB488C">
        <w:rPr>
          <w:rFonts w:ascii="Calibri" w:eastAsia="Calibri" w:hAnsi="Calibri" w:cs="Calibri"/>
          <w:bCs/>
          <w:sz w:val="22"/>
          <w:szCs w:val="22"/>
        </w:rPr>
        <w:t xml:space="preserve">Mr. Patterson reported that </w:t>
      </w:r>
      <w:r w:rsidR="00AE1D08">
        <w:rPr>
          <w:rFonts w:ascii="Calibri" w:eastAsia="Calibri" w:hAnsi="Calibri" w:cs="Calibri"/>
          <w:bCs/>
          <w:sz w:val="22"/>
          <w:szCs w:val="22"/>
        </w:rPr>
        <w:t xml:space="preserve">he wants to apply for the HISP grant next year to install sidewalks on </w:t>
      </w:r>
      <w:r w:rsidR="00A35761">
        <w:rPr>
          <w:rFonts w:ascii="Calibri" w:eastAsia="Calibri" w:hAnsi="Calibri" w:cs="Calibri"/>
          <w:bCs/>
          <w:sz w:val="22"/>
          <w:szCs w:val="22"/>
        </w:rPr>
        <w:t>Main Street</w:t>
      </w:r>
      <w:r w:rsidR="00AE1D08">
        <w:rPr>
          <w:rFonts w:ascii="Calibri" w:eastAsia="Calibri" w:hAnsi="Calibri" w:cs="Calibri"/>
          <w:bCs/>
          <w:sz w:val="22"/>
          <w:szCs w:val="22"/>
        </w:rPr>
        <w:t xml:space="preserve"> from Highway 69 to the Conoco gas station.</w:t>
      </w:r>
    </w:p>
    <w:p w14:paraId="410DF419" w14:textId="77777777" w:rsidR="00AE1D08" w:rsidRDefault="00AE1D08" w:rsidP="00AE1D08">
      <w:pPr>
        <w:ind w:left="1080" w:hanging="1080"/>
        <w:rPr>
          <w:rFonts w:ascii="Calibri" w:eastAsia="Calibri" w:hAnsi="Calibri" w:cs="Calibri"/>
          <w:bCs/>
          <w:sz w:val="22"/>
          <w:szCs w:val="22"/>
        </w:rPr>
      </w:pPr>
    </w:p>
    <w:p w14:paraId="3F0E8734" w14:textId="226ED590" w:rsidR="00A35761" w:rsidRDefault="00AE1D08" w:rsidP="00AE1D08">
      <w:pPr>
        <w:ind w:left="1080" w:hanging="1080"/>
        <w:rPr>
          <w:rFonts w:ascii="Calibri" w:eastAsia="Calibri" w:hAnsi="Calibri" w:cs="Calibri"/>
          <w:bCs/>
          <w:sz w:val="22"/>
          <w:szCs w:val="22"/>
        </w:rPr>
      </w:pPr>
      <w:r>
        <w:rPr>
          <w:rFonts w:ascii="Calibri" w:eastAsia="Calibri" w:hAnsi="Calibri" w:cs="Calibri"/>
          <w:bCs/>
          <w:sz w:val="22"/>
          <w:szCs w:val="22"/>
        </w:rPr>
        <w:tab/>
        <w:t>The Jess Price Park grand opening will be on Friday August</w:t>
      </w:r>
      <w:r w:rsidR="00DC3661">
        <w:rPr>
          <w:rFonts w:ascii="Calibri" w:eastAsia="Calibri" w:hAnsi="Calibri" w:cs="Calibri"/>
          <w:bCs/>
          <w:sz w:val="22"/>
          <w:szCs w:val="22"/>
        </w:rPr>
        <w:t xml:space="preserve"> 23</w:t>
      </w:r>
      <w:r w:rsidR="00DC3661" w:rsidRPr="00DC3661">
        <w:rPr>
          <w:rFonts w:ascii="Calibri" w:eastAsia="Calibri" w:hAnsi="Calibri" w:cs="Calibri"/>
          <w:bCs/>
          <w:sz w:val="22"/>
          <w:szCs w:val="22"/>
          <w:vertAlign w:val="superscript"/>
        </w:rPr>
        <w:t>rd</w:t>
      </w:r>
      <w:r w:rsidR="00DC3661">
        <w:rPr>
          <w:rFonts w:ascii="Calibri" w:eastAsia="Calibri" w:hAnsi="Calibri" w:cs="Calibri"/>
          <w:bCs/>
          <w:sz w:val="22"/>
          <w:szCs w:val="22"/>
        </w:rPr>
        <w:t xml:space="preserve">. </w:t>
      </w:r>
      <w:r w:rsidR="00A35761">
        <w:rPr>
          <w:rFonts w:ascii="Calibri" w:eastAsia="Calibri" w:hAnsi="Calibri" w:cs="Calibri"/>
          <w:bCs/>
          <w:sz w:val="22"/>
          <w:szCs w:val="22"/>
        </w:rPr>
        <w:t xml:space="preserve">Mr. Patterson requested direction from the Board as to whether or not the Farmer’s Market tents should be set up at the Park during the ribbon cutting.  Mr. Wilhelm expressed concern that the grass and flowers are freshly planted so having tents set up and a large amount of people walking through it will be damaging.  </w:t>
      </w:r>
    </w:p>
    <w:p w14:paraId="3C6956D1" w14:textId="77777777" w:rsidR="00A35761" w:rsidRDefault="00A35761" w:rsidP="00AE1D08">
      <w:pPr>
        <w:ind w:left="1080" w:hanging="1080"/>
        <w:rPr>
          <w:rFonts w:ascii="Calibri" w:eastAsia="Calibri" w:hAnsi="Calibri" w:cs="Calibri"/>
          <w:bCs/>
          <w:sz w:val="22"/>
          <w:szCs w:val="22"/>
        </w:rPr>
      </w:pPr>
    </w:p>
    <w:p w14:paraId="6363318D" w14:textId="73004BBE" w:rsidR="00A35761" w:rsidRDefault="00A35761" w:rsidP="00AE1D08">
      <w:pPr>
        <w:ind w:left="1080" w:hanging="1080"/>
        <w:rPr>
          <w:rFonts w:ascii="Calibri" w:eastAsia="Calibri" w:hAnsi="Calibri" w:cs="Calibri"/>
          <w:bCs/>
          <w:sz w:val="22"/>
          <w:szCs w:val="22"/>
        </w:rPr>
      </w:pPr>
      <w:r>
        <w:rPr>
          <w:rFonts w:ascii="Calibri" w:eastAsia="Calibri" w:hAnsi="Calibri" w:cs="Calibri"/>
          <w:bCs/>
          <w:sz w:val="22"/>
          <w:szCs w:val="22"/>
        </w:rPr>
        <w:tab/>
        <w:t>A stop sign was set up at 2</w:t>
      </w:r>
      <w:r w:rsidRPr="00A35761">
        <w:rPr>
          <w:rFonts w:ascii="Calibri" w:eastAsia="Calibri" w:hAnsi="Calibri" w:cs="Calibri"/>
          <w:bCs/>
          <w:sz w:val="22"/>
          <w:szCs w:val="22"/>
          <w:vertAlign w:val="superscript"/>
        </w:rPr>
        <w:t>nd</w:t>
      </w:r>
      <w:r>
        <w:rPr>
          <w:rFonts w:ascii="Calibri" w:eastAsia="Calibri" w:hAnsi="Calibri" w:cs="Calibri"/>
          <w:bCs/>
          <w:sz w:val="22"/>
          <w:szCs w:val="22"/>
        </w:rPr>
        <w:t xml:space="preserve"> and Edwards and the Board can decide if they want it to remain there. </w:t>
      </w:r>
    </w:p>
    <w:p w14:paraId="0A0EC851" w14:textId="41D48FC2" w:rsidR="00CF49AA" w:rsidRDefault="00A35761" w:rsidP="00DC3661">
      <w:pPr>
        <w:ind w:left="1080"/>
        <w:rPr>
          <w:rFonts w:ascii="Calibri" w:eastAsia="Calibri" w:hAnsi="Calibri" w:cs="Calibri"/>
          <w:bCs/>
          <w:sz w:val="22"/>
          <w:szCs w:val="22"/>
        </w:rPr>
      </w:pPr>
      <w:r>
        <w:rPr>
          <w:rFonts w:ascii="Calibri" w:eastAsia="Calibri" w:hAnsi="Calibri" w:cs="Calibri"/>
          <w:bCs/>
          <w:sz w:val="22"/>
          <w:szCs w:val="22"/>
        </w:rPr>
        <w:t>Mr. Patterson wants to schedule Board training and he will touch base with the Town attorney for that.</w:t>
      </w:r>
      <w:r w:rsidR="00DC3661">
        <w:rPr>
          <w:rFonts w:ascii="Calibri" w:eastAsia="Calibri" w:hAnsi="Calibri" w:cs="Calibri"/>
          <w:bCs/>
          <w:sz w:val="22"/>
          <w:szCs w:val="22"/>
        </w:rPr>
        <w:t xml:space="preserve"> </w:t>
      </w:r>
      <w:r>
        <w:rPr>
          <w:rFonts w:ascii="Calibri" w:eastAsia="Calibri" w:hAnsi="Calibri" w:cs="Calibri"/>
          <w:bCs/>
          <w:sz w:val="22"/>
          <w:szCs w:val="22"/>
        </w:rPr>
        <w:t>On the next agenda</w:t>
      </w:r>
      <w:r w:rsidR="00DC3661">
        <w:rPr>
          <w:rFonts w:ascii="Calibri" w:eastAsia="Calibri" w:hAnsi="Calibri" w:cs="Calibri"/>
          <w:bCs/>
          <w:sz w:val="22"/>
          <w:szCs w:val="22"/>
        </w:rPr>
        <w:t>,</w:t>
      </w:r>
      <w:r>
        <w:rPr>
          <w:rFonts w:ascii="Calibri" w:eastAsia="Calibri" w:hAnsi="Calibri" w:cs="Calibri"/>
          <w:bCs/>
          <w:sz w:val="22"/>
          <w:szCs w:val="22"/>
        </w:rPr>
        <w:t xml:space="preserve"> </w:t>
      </w:r>
      <w:r w:rsidR="00CF49AA">
        <w:rPr>
          <w:rFonts w:ascii="Calibri" w:eastAsia="Calibri" w:hAnsi="Calibri" w:cs="Calibri"/>
          <w:bCs/>
          <w:sz w:val="22"/>
          <w:szCs w:val="22"/>
        </w:rPr>
        <w:t xml:space="preserve">he wants </w:t>
      </w:r>
      <w:r>
        <w:rPr>
          <w:rFonts w:ascii="Calibri" w:eastAsia="Calibri" w:hAnsi="Calibri" w:cs="Calibri"/>
          <w:bCs/>
          <w:sz w:val="22"/>
          <w:szCs w:val="22"/>
        </w:rPr>
        <w:t>HB 24-131</w:t>
      </w:r>
      <w:r w:rsidR="00CF49AA">
        <w:rPr>
          <w:rFonts w:ascii="Calibri" w:eastAsia="Calibri" w:hAnsi="Calibri" w:cs="Calibri"/>
          <w:bCs/>
          <w:sz w:val="22"/>
          <w:szCs w:val="22"/>
        </w:rPr>
        <w:t xml:space="preserve"> to be discussed.</w:t>
      </w:r>
      <w:r w:rsidR="00DC3661">
        <w:rPr>
          <w:rFonts w:ascii="Calibri" w:eastAsia="Calibri" w:hAnsi="Calibri" w:cs="Calibri"/>
          <w:bCs/>
          <w:sz w:val="22"/>
          <w:szCs w:val="22"/>
        </w:rPr>
        <w:t xml:space="preserve">  </w:t>
      </w:r>
      <w:r w:rsidR="00CF49AA">
        <w:rPr>
          <w:rFonts w:ascii="Calibri" w:eastAsia="Calibri" w:hAnsi="Calibri" w:cs="Calibri"/>
          <w:bCs/>
          <w:sz w:val="22"/>
          <w:szCs w:val="22"/>
        </w:rPr>
        <w:t>CHFA has a no</w:t>
      </w:r>
      <w:r w:rsidR="00DC3661">
        <w:rPr>
          <w:rFonts w:ascii="Calibri" w:eastAsia="Calibri" w:hAnsi="Calibri" w:cs="Calibri"/>
          <w:bCs/>
          <w:sz w:val="22"/>
          <w:szCs w:val="22"/>
        </w:rPr>
        <w:t>-</w:t>
      </w:r>
      <w:r w:rsidR="00CF49AA">
        <w:rPr>
          <w:rFonts w:ascii="Calibri" w:eastAsia="Calibri" w:hAnsi="Calibri" w:cs="Calibri"/>
          <w:bCs/>
          <w:sz w:val="22"/>
          <w:szCs w:val="22"/>
        </w:rPr>
        <w:t>cost grant for technical assistance for Prop</w:t>
      </w:r>
      <w:r w:rsidR="00DC3661">
        <w:rPr>
          <w:rFonts w:ascii="Calibri" w:eastAsia="Calibri" w:hAnsi="Calibri" w:cs="Calibri"/>
          <w:bCs/>
          <w:sz w:val="22"/>
          <w:szCs w:val="22"/>
        </w:rPr>
        <w:t>osition</w:t>
      </w:r>
      <w:r w:rsidR="00CF49AA">
        <w:rPr>
          <w:rFonts w:ascii="Calibri" w:eastAsia="Calibri" w:hAnsi="Calibri" w:cs="Calibri"/>
          <w:bCs/>
          <w:sz w:val="22"/>
          <w:szCs w:val="22"/>
        </w:rPr>
        <w:t xml:space="preserve"> 123 buildings that he would like to apply for.  The Kroger opioid settlement is closing and Mr. Patterson submitted the subdivision release form so if there are proceeds the Town is entitled to receive a portion of the funds.</w:t>
      </w:r>
    </w:p>
    <w:p w14:paraId="6480A304" w14:textId="1956B89A" w:rsidR="006929FB" w:rsidRPr="00DC3661" w:rsidRDefault="006929FB" w:rsidP="0041248F">
      <w:pPr>
        <w:rPr>
          <w:rFonts w:ascii="Calibri" w:eastAsia="Calibri" w:hAnsi="Calibri" w:cs="Calibri"/>
          <w:bCs/>
          <w:sz w:val="22"/>
          <w:szCs w:val="22"/>
        </w:rPr>
      </w:pPr>
    </w:p>
    <w:p w14:paraId="70E47D0E" w14:textId="77777777" w:rsidR="006929FB" w:rsidRDefault="006929FB">
      <w:pPr>
        <w:rPr>
          <w:rFonts w:ascii="Calibri" w:eastAsia="Calibri" w:hAnsi="Calibri" w:cs="Calibri"/>
          <w:b/>
        </w:rPr>
      </w:pPr>
    </w:p>
    <w:p w14:paraId="6D8016AE" w14:textId="751959FC" w:rsidR="00EF00F1" w:rsidRPr="005D7496" w:rsidRDefault="00000000">
      <w:pPr>
        <w:rPr>
          <w:rFonts w:ascii="Calibri" w:eastAsia="Calibri" w:hAnsi="Calibri" w:cs="Calibri"/>
          <w:b/>
          <w:sz w:val="22"/>
          <w:szCs w:val="22"/>
        </w:rPr>
      </w:pPr>
      <w:r w:rsidRPr="008679C4">
        <w:rPr>
          <w:rFonts w:ascii="Calibri" w:eastAsia="Calibri" w:hAnsi="Calibri" w:cs="Calibri"/>
          <w:b/>
          <w:sz w:val="22"/>
          <w:szCs w:val="22"/>
        </w:rPr>
        <w:t xml:space="preserve">Mr. </w:t>
      </w:r>
      <w:r w:rsidR="00317853">
        <w:rPr>
          <w:rFonts w:ascii="Calibri" w:eastAsia="Calibri" w:hAnsi="Calibri" w:cs="Calibri"/>
          <w:b/>
          <w:sz w:val="22"/>
          <w:szCs w:val="22"/>
        </w:rPr>
        <w:t>Dembosky</w:t>
      </w:r>
      <w:r>
        <w:rPr>
          <w:rFonts w:ascii="Calibri" w:eastAsia="Calibri" w:hAnsi="Calibri" w:cs="Calibri"/>
        </w:rPr>
        <w:t xml:space="preserve"> </w:t>
      </w:r>
      <w:r>
        <w:rPr>
          <w:rFonts w:ascii="Calibri" w:eastAsia="Calibri" w:hAnsi="Calibri" w:cs="Calibri"/>
          <w:sz w:val="22"/>
          <w:szCs w:val="22"/>
        </w:rPr>
        <w:t xml:space="preserve">moved, and </w:t>
      </w:r>
      <w:r>
        <w:rPr>
          <w:rFonts w:ascii="Calibri" w:eastAsia="Calibri" w:hAnsi="Calibri" w:cs="Calibri"/>
          <w:b/>
          <w:sz w:val="22"/>
          <w:szCs w:val="22"/>
        </w:rPr>
        <w:t>M</w:t>
      </w:r>
      <w:r w:rsidR="002C761D">
        <w:rPr>
          <w:rFonts w:ascii="Calibri" w:eastAsia="Calibri" w:hAnsi="Calibri" w:cs="Calibri"/>
          <w:b/>
          <w:sz w:val="22"/>
          <w:szCs w:val="22"/>
        </w:rPr>
        <w:t>r</w:t>
      </w:r>
      <w:r w:rsidR="00F57C4D">
        <w:rPr>
          <w:rFonts w:ascii="Calibri" w:eastAsia="Calibri" w:hAnsi="Calibri" w:cs="Calibri"/>
          <w:b/>
          <w:sz w:val="22"/>
          <w:szCs w:val="22"/>
        </w:rPr>
        <w:t>.</w:t>
      </w:r>
      <w:r w:rsidR="002C761D">
        <w:rPr>
          <w:rFonts w:ascii="Calibri" w:eastAsia="Calibri" w:hAnsi="Calibri" w:cs="Calibri"/>
          <w:b/>
          <w:sz w:val="22"/>
          <w:szCs w:val="22"/>
        </w:rPr>
        <w:t xml:space="preserve"> </w:t>
      </w:r>
      <w:r w:rsidR="00316B49">
        <w:rPr>
          <w:rFonts w:ascii="Calibri" w:eastAsia="Calibri" w:hAnsi="Calibri" w:cs="Calibri"/>
          <w:b/>
          <w:sz w:val="22"/>
          <w:szCs w:val="22"/>
        </w:rPr>
        <w:t>Jagow</w:t>
      </w:r>
      <w:r w:rsidR="00F57C4D">
        <w:rPr>
          <w:rFonts w:ascii="Calibri" w:eastAsia="Calibri" w:hAnsi="Calibri" w:cs="Calibri"/>
          <w:b/>
          <w:sz w:val="22"/>
          <w:szCs w:val="22"/>
        </w:rPr>
        <w:t xml:space="preserve"> </w:t>
      </w:r>
      <w:r>
        <w:rPr>
          <w:rFonts w:ascii="Calibri" w:eastAsia="Calibri" w:hAnsi="Calibri" w:cs="Calibri"/>
          <w:sz w:val="22"/>
          <w:szCs w:val="22"/>
        </w:rPr>
        <w:t>seconded to adjourn.  Motion carried.</w:t>
      </w:r>
    </w:p>
    <w:p w14:paraId="229EBAAA" w14:textId="77777777" w:rsidR="00A8509B" w:rsidRDefault="00A8509B">
      <w:pPr>
        <w:rPr>
          <w:rFonts w:ascii="Calibri" w:eastAsia="Calibri" w:hAnsi="Calibri" w:cs="Calibri"/>
          <w:b/>
          <w:sz w:val="22"/>
          <w:szCs w:val="22"/>
          <w:u w:val="single"/>
        </w:rPr>
      </w:pPr>
    </w:p>
    <w:p w14:paraId="379CB084" w14:textId="45352379" w:rsidR="00EF00F1" w:rsidRDefault="00000000">
      <w:pPr>
        <w:rPr>
          <w:rFonts w:ascii="Calibri" w:eastAsia="Calibri" w:hAnsi="Calibri" w:cs="Calibri"/>
          <w:b/>
          <w:sz w:val="22"/>
          <w:szCs w:val="22"/>
          <w:u w:val="single"/>
        </w:rPr>
      </w:pPr>
      <w:r>
        <w:rPr>
          <w:rFonts w:ascii="Calibri" w:eastAsia="Calibri" w:hAnsi="Calibri" w:cs="Calibri"/>
          <w:b/>
          <w:sz w:val="22"/>
          <w:szCs w:val="22"/>
          <w:u w:val="single"/>
        </w:rPr>
        <w:t>ADJOURN</w:t>
      </w:r>
    </w:p>
    <w:p w14:paraId="25DA91FD" w14:textId="77777777" w:rsidR="005A4C00" w:rsidRDefault="005A4C00">
      <w:pPr>
        <w:rPr>
          <w:rFonts w:ascii="Calibri" w:eastAsia="Calibri" w:hAnsi="Calibri" w:cs="Calibri"/>
          <w:sz w:val="22"/>
          <w:szCs w:val="22"/>
        </w:rPr>
      </w:pPr>
    </w:p>
    <w:p w14:paraId="74FED4A2" w14:textId="53D4CD73" w:rsidR="00EF00F1" w:rsidRDefault="00000000">
      <w:pPr>
        <w:rPr>
          <w:rFonts w:ascii="Calibri" w:eastAsia="Calibri" w:hAnsi="Calibri" w:cs="Calibri"/>
          <w:sz w:val="22"/>
          <w:szCs w:val="22"/>
        </w:rPr>
      </w:pPr>
      <w:r>
        <w:rPr>
          <w:rFonts w:ascii="Calibri" w:eastAsia="Calibri" w:hAnsi="Calibri" w:cs="Calibri"/>
          <w:sz w:val="22"/>
          <w:szCs w:val="22"/>
        </w:rPr>
        <w:t>Recorded by:</w:t>
      </w:r>
    </w:p>
    <w:p w14:paraId="6F3036E5" w14:textId="07B8FF84" w:rsidR="00EF00F1" w:rsidRDefault="00FF0A6F">
      <w:pPr>
        <w:rPr>
          <w:rFonts w:ascii="Calibri" w:eastAsia="Calibri" w:hAnsi="Calibri" w:cs="Calibri"/>
          <w:sz w:val="22"/>
          <w:szCs w:val="22"/>
        </w:rPr>
      </w:pPr>
      <w:r>
        <w:rPr>
          <w:rFonts w:ascii="Calibri" w:eastAsia="Calibri" w:hAnsi="Calibri" w:cs="Calibri"/>
          <w:sz w:val="22"/>
          <w:szCs w:val="22"/>
        </w:rPr>
        <w:t>Erin Christie</w:t>
      </w:r>
    </w:p>
    <w:p w14:paraId="27B6ECB3" w14:textId="413E64B2" w:rsidR="00EF00F1" w:rsidRDefault="00FF0A6F">
      <w:pPr>
        <w:rPr>
          <w:rFonts w:ascii="Calibri" w:eastAsia="Calibri" w:hAnsi="Calibri" w:cs="Calibri"/>
        </w:rPr>
      </w:pPr>
      <w:r>
        <w:rPr>
          <w:rFonts w:ascii="Calibri" w:eastAsia="Calibri" w:hAnsi="Calibri" w:cs="Calibri"/>
          <w:sz w:val="22"/>
          <w:szCs w:val="22"/>
        </w:rPr>
        <w:t>Deputy Town Clerk</w:t>
      </w:r>
    </w:p>
    <w:sectPr w:rsidR="00EF00F1"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1"/>
  </w:num>
  <w:num w:numId="2" w16cid:durableId="21423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30C54"/>
    <w:rsid w:val="0006019B"/>
    <w:rsid w:val="00061CCF"/>
    <w:rsid w:val="000637E6"/>
    <w:rsid w:val="00067422"/>
    <w:rsid w:val="000711D6"/>
    <w:rsid w:val="00077894"/>
    <w:rsid w:val="0007796B"/>
    <w:rsid w:val="000935DA"/>
    <w:rsid w:val="00094D5F"/>
    <w:rsid w:val="000A2E48"/>
    <w:rsid w:val="000A74E2"/>
    <w:rsid w:val="000A765F"/>
    <w:rsid w:val="000B0E4D"/>
    <w:rsid w:val="000B612D"/>
    <w:rsid w:val="000C5ABC"/>
    <w:rsid w:val="000D45BE"/>
    <w:rsid w:val="000E01A0"/>
    <w:rsid w:val="00113BE6"/>
    <w:rsid w:val="00134B55"/>
    <w:rsid w:val="00151280"/>
    <w:rsid w:val="0017220F"/>
    <w:rsid w:val="0017349B"/>
    <w:rsid w:val="00195E3C"/>
    <w:rsid w:val="001A3E2F"/>
    <w:rsid w:val="001A4BB6"/>
    <w:rsid w:val="001A5BA2"/>
    <w:rsid w:val="001A67A2"/>
    <w:rsid w:val="001C07BF"/>
    <w:rsid w:val="001D7351"/>
    <w:rsid w:val="001E6AB3"/>
    <w:rsid w:val="00204324"/>
    <w:rsid w:val="002130AB"/>
    <w:rsid w:val="00256BA4"/>
    <w:rsid w:val="002627AC"/>
    <w:rsid w:val="00265256"/>
    <w:rsid w:val="002979ED"/>
    <w:rsid w:val="002C761D"/>
    <w:rsid w:val="002D0D05"/>
    <w:rsid w:val="002D1192"/>
    <w:rsid w:val="002E6D0C"/>
    <w:rsid w:val="002E6E54"/>
    <w:rsid w:val="00315178"/>
    <w:rsid w:val="00316B49"/>
    <w:rsid w:val="00317853"/>
    <w:rsid w:val="00317D6F"/>
    <w:rsid w:val="003224AF"/>
    <w:rsid w:val="003321ED"/>
    <w:rsid w:val="003435B5"/>
    <w:rsid w:val="0035676C"/>
    <w:rsid w:val="0037651E"/>
    <w:rsid w:val="00386B7C"/>
    <w:rsid w:val="003A02FE"/>
    <w:rsid w:val="003A77A7"/>
    <w:rsid w:val="003C6A4B"/>
    <w:rsid w:val="003F5898"/>
    <w:rsid w:val="0041160E"/>
    <w:rsid w:val="0041248F"/>
    <w:rsid w:val="00432968"/>
    <w:rsid w:val="0044307F"/>
    <w:rsid w:val="004447E9"/>
    <w:rsid w:val="00447C5F"/>
    <w:rsid w:val="004616C9"/>
    <w:rsid w:val="004900DF"/>
    <w:rsid w:val="00492A79"/>
    <w:rsid w:val="004A25C6"/>
    <w:rsid w:val="004B61D1"/>
    <w:rsid w:val="004C7F1D"/>
    <w:rsid w:val="004C7F51"/>
    <w:rsid w:val="004D6E80"/>
    <w:rsid w:val="004F5ACD"/>
    <w:rsid w:val="004F7086"/>
    <w:rsid w:val="00504648"/>
    <w:rsid w:val="00507204"/>
    <w:rsid w:val="00512B8F"/>
    <w:rsid w:val="0051516F"/>
    <w:rsid w:val="0053008E"/>
    <w:rsid w:val="0053743D"/>
    <w:rsid w:val="00542E02"/>
    <w:rsid w:val="005458D0"/>
    <w:rsid w:val="00554444"/>
    <w:rsid w:val="00556C69"/>
    <w:rsid w:val="00596690"/>
    <w:rsid w:val="00597028"/>
    <w:rsid w:val="005A4C00"/>
    <w:rsid w:val="005B2538"/>
    <w:rsid w:val="005B4A33"/>
    <w:rsid w:val="005D7496"/>
    <w:rsid w:val="005E6D35"/>
    <w:rsid w:val="005F2202"/>
    <w:rsid w:val="00621300"/>
    <w:rsid w:val="00626476"/>
    <w:rsid w:val="0063298B"/>
    <w:rsid w:val="006568C7"/>
    <w:rsid w:val="006929FB"/>
    <w:rsid w:val="00692D23"/>
    <w:rsid w:val="00693DD5"/>
    <w:rsid w:val="006D0112"/>
    <w:rsid w:val="006D2DFE"/>
    <w:rsid w:val="006D65BA"/>
    <w:rsid w:val="006E19A8"/>
    <w:rsid w:val="006E76E3"/>
    <w:rsid w:val="0070288C"/>
    <w:rsid w:val="0070501D"/>
    <w:rsid w:val="007078A6"/>
    <w:rsid w:val="00721007"/>
    <w:rsid w:val="007406E1"/>
    <w:rsid w:val="00747619"/>
    <w:rsid w:val="00751E1E"/>
    <w:rsid w:val="007C072B"/>
    <w:rsid w:val="007C76B1"/>
    <w:rsid w:val="007D0158"/>
    <w:rsid w:val="007D0DCF"/>
    <w:rsid w:val="007F0561"/>
    <w:rsid w:val="007F7E07"/>
    <w:rsid w:val="008166FD"/>
    <w:rsid w:val="0082077E"/>
    <w:rsid w:val="008223B5"/>
    <w:rsid w:val="00832B94"/>
    <w:rsid w:val="00834041"/>
    <w:rsid w:val="008356EF"/>
    <w:rsid w:val="008530A1"/>
    <w:rsid w:val="008574F3"/>
    <w:rsid w:val="008679C4"/>
    <w:rsid w:val="0088024F"/>
    <w:rsid w:val="00894874"/>
    <w:rsid w:val="008A038D"/>
    <w:rsid w:val="008A10AF"/>
    <w:rsid w:val="008B56D8"/>
    <w:rsid w:val="008B5ADF"/>
    <w:rsid w:val="008B7066"/>
    <w:rsid w:val="008E3272"/>
    <w:rsid w:val="008E6145"/>
    <w:rsid w:val="008F589B"/>
    <w:rsid w:val="0090209F"/>
    <w:rsid w:val="0094503D"/>
    <w:rsid w:val="009651B1"/>
    <w:rsid w:val="009668C7"/>
    <w:rsid w:val="009759FD"/>
    <w:rsid w:val="009763A2"/>
    <w:rsid w:val="009A4682"/>
    <w:rsid w:val="009C29CA"/>
    <w:rsid w:val="00A02E6F"/>
    <w:rsid w:val="00A16E3C"/>
    <w:rsid w:val="00A35761"/>
    <w:rsid w:val="00A46C5D"/>
    <w:rsid w:val="00A72AC2"/>
    <w:rsid w:val="00A7355B"/>
    <w:rsid w:val="00A77E29"/>
    <w:rsid w:val="00A8509B"/>
    <w:rsid w:val="00A9441D"/>
    <w:rsid w:val="00AB60BB"/>
    <w:rsid w:val="00AC1B7B"/>
    <w:rsid w:val="00AE1D08"/>
    <w:rsid w:val="00AF2FBC"/>
    <w:rsid w:val="00AF51B9"/>
    <w:rsid w:val="00AF7E55"/>
    <w:rsid w:val="00B00145"/>
    <w:rsid w:val="00B05A39"/>
    <w:rsid w:val="00B1093B"/>
    <w:rsid w:val="00B2773E"/>
    <w:rsid w:val="00B62AE5"/>
    <w:rsid w:val="00B800FF"/>
    <w:rsid w:val="00B80C75"/>
    <w:rsid w:val="00BA6D89"/>
    <w:rsid w:val="00BF6A00"/>
    <w:rsid w:val="00C0153F"/>
    <w:rsid w:val="00C03529"/>
    <w:rsid w:val="00C23152"/>
    <w:rsid w:val="00C23664"/>
    <w:rsid w:val="00C26DC0"/>
    <w:rsid w:val="00C72F50"/>
    <w:rsid w:val="00C741B4"/>
    <w:rsid w:val="00C755A0"/>
    <w:rsid w:val="00C84EBD"/>
    <w:rsid w:val="00C94567"/>
    <w:rsid w:val="00CA2BB8"/>
    <w:rsid w:val="00CA4788"/>
    <w:rsid w:val="00CB2E10"/>
    <w:rsid w:val="00CB7C6B"/>
    <w:rsid w:val="00CC4220"/>
    <w:rsid w:val="00CD355C"/>
    <w:rsid w:val="00CF3C84"/>
    <w:rsid w:val="00CF49AA"/>
    <w:rsid w:val="00D121BA"/>
    <w:rsid w:val="00D2365C"/>
    <w:rsid w:val="00D53CF0"/>
    <w:rsid w:val="00D5507E"/>
    <w:rsid w:val="00D570B6"/>
    <w:rsid w:val="00D8784A"/>
    <w:rsid w:val="00D947D1"/>
    <w:rsid w:val="00D949B1"/>
    <w:rsid w:val="00DA2D40"/>
    <w:rsid w:val="00DA597E"/>
    <w:rsid w:val="00DB2F93"/>
    <w:rsid w:val="00DB488C"/>
    <w:rsid w:val="00DC3661"/>
    <w:rsid w:val="00DD2334"/>
    <w:rsid w:val="00DD5A4A"/>
    <w:rsid w:val="00DE07AD"/>
    <w:rsid w:val="00DE1798"/>
    <w:rsid w:val="00DF1DE5"/>
    <w:rsid w:val="00E0026C"/>
    <w:rsid w:val="00E03021"/>
    <w:rsid w:val="00E146D7"/>
    <w:rsid w:val="00E22E1E"/>
    <w:rsid w:val="00E3058E"/>
    <w:rsid w:val="00E40417"/>
    <w:rsid w:val="00E518AD"/>
    <w:rsid w:val="00E61467"/>
    <w:rsid w:val="00E643A2"/>
    <w:rsid w:val="00E76067"/>
    <w:rsid w:val="00E87AF7"/>
    <w:rsid w:val="00EA0685"/>
    <w:rsid w:val="00EB0AA0"/>
    <w:rsid w:val="00EC0340"/>
    <w:rsid w:val="00EC79E5"/>
    <w:rsid w:val="00EF00F1"/>
    <w:rsid w:val="00EF456B"/>
    <w:rsid w:val="00F022A5"/>
    <w:rsid w:val="00F158DF"/>
    <w:rsid w:val="00F3094C"/>
    <w:rsid w:val="00F36A3A"/>
    <w:rsid w:val="00F45EDF"/>
    <w:rsid w:val="00F5546A"/>
    <w:rsid w:val="00F57C4D"/>
    <w:rsid w:val="00F61B1C"/>
    <w:rsid w:val="00F704DA"/>
    <w:rsid w:val="00F736F3"/>
    <w:rsid w:val="00F7472A"/>
    <w:rsid w:val="00F83812"/>
    <w:rsid w:val="00FA1853"/>
    <w:rsid w:val="00FA5B6B"/>
    <w:rsid w:val="00FB3CD1"/>
    <w:rsid w:val="00FD6429"/>
    <w:rsid w:val="00FE26F5"/>
    <w:rsid w:val="00FF0A6F"/>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1368</Words>
  <Characters>7023</Characters>
  <Application>Microsoft Office Word</Application>
  <DocSecurity>0</DocSecurity>
  <Lines>292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12</cp:revision>
  <dcterms:created xsi:type="dcterms:W3CDTF">2024-08-23T14:36:00Z</dcterms:created>
  <dcterms:modified xsi:type="dcterms:W3CDTF">2024-09-18T16:48:00Z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