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3F4D" w14:textId="77777777" w:rsidR="00DA7BBE" w:rsidRDefault="00DA7BBE" w:rsidP="00DA7BBE">
      <w:pPr>
        <w:spacing w:before="79"/>
        <w:ind w:left="2278" w:right="2278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0B8C30DC" w14:textId="77777777" w:rsidR="00DA7BBE" w:rsidRDefault="00DA7BBE" w:rsidP="00DA7BBE">
      <w:pPr>
        <w:ind w:left="2278" w:right="2278"/>
        <w:jc w:val="center"/>
        <w:rPr>
          <w:b/>
          <w:sz w:val="24"/>
        </w:rPr>
      </w:pPr>
      <w:r>
        <w:rPr>
          <w:b/>
          <w:sz w:val="24"/>
        </w:rPr>
        <w:t>WESTCLIFFE PLANNING COMMISSION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WESTCLIFFE</w:t>
      </w:r>
    </w:p>
    <w:p w14:paraId="7DC26ED2" w14:textId="04A87CE7" w:rsidR="0080636A" w:rsidRDefault="00DA7BBE" w:rsidP="00DA7BBE">
      <w:pPr>
        <w:ind w:left="2278" w:right="2276"/>
        <w:jc w:val="center"/>
        <w:rPr>
          <w:b/>
          <w:sz w:val="24"/>
        </w:rPr>
      </w:pPr>
      <w:r>
        <w:rPr>
          <w:b/>
          <w:sz w:val="24"/>
        </w:rPr>
        <w:t xml:space="preserve">WEDNESDAY, </w:t>
      </w:r>
      <w:r w:rsidR="003D5652">
        <w:rPr>
          <w:b/>
          <w:sz w:val="24"/>
        </w:rPr>
        <w:t>APRIL 3, 2024</w:t>
      </w:r>
    </w:p>
    <w:p w14:paraId="1C3B3121" w14:textId="6CCC8976" w:rsidR="00DA7BBE" w:rsidRDefault="00DA7BBE" w:rsidP="00DA7BBE">
      <w:pPr>
        <w:ind w:left="2278" w:right="2276"/>
        <w:jc w:val="center"/>
        <w:rPr>
          <w:b/>
          <w:spacing w:val="1"/>
          <w:sz w:val="24"/>
        </w:rPr>
      </w:pP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PATTERSON HALL-1000 MAIN</w:t>
      </w:r>
      <w:r>
        <w:rPr>
          <w:b/>
          <w:spacing w:val="1"/>
          <w:sz w:val="24"/>
        </w:rPr>
        <w:t xml:space="preserve"> </w:t>
      </w:r>
    </w:p>
    <w:p w14:paraId="25D88439" w14:textId="77777777" w:rsidR="00DA7BBE" w:rsidRDefault="00DA7BBE" w:rsidP="00DA7BBE">
      <w:pPr>
        <w:ind w:left="2278" w:right="2276"/>
        <w:jc w:val="center"/>
        <w:rPr>
          <w:b/>
          <w:sz w:val="24"/>
        </w:rPr>
      </w:pPr>
      <w:r>
        <w:rPr>
          <w:b/>
          <w:sz w:val="24"/>
        </w:rPr>
        <w:t>REGULAR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MEETING</w:t>
      </w:r>
    </w:p>
    <w:p w14:paraId="7E555240" w14:textId="77777777" w:rsidR="00DA7BBE" w:rsidRDefault="00DA7BBE" w:rsidP="00DA7BBE">
      <w:pPr>
        <w:ind w:left="2278" w:right="2278"/>
        <w:jc w:val="center"/>
        <w:rPr>
          <w:b/>
          <w:sz w:val="24"/>
        </w:rPr>
      </w:pPr>
      <w:r>
        <w:rPr>
          <w:b/>
          <w:sz w:val="24"/>
        </w:rPr>
        <w:t>3:00 p.m.</w:t>
      </w:r>
    </w:p>
    <w:p w14:paraId="2A414F65" w14:textId="77777777" w:rsidR="00DA7BBE" w:rsidRDefault="00DA7BBE" w:rsidP="00DA7BBE">
      <w:pPr>
        <w:ind w:left="2278" w:right="2278"/>
        <w:jc w:val="center"/>
        <w:rPr>
          <w:b/>
          <w:sz w:val="24"/>
        </w:rPr>
      </w:pPr>
    </w:p>
    <w:p w14:paraId="31333C6B" w14:textId="77777777" w:rsidR="00994DAF" w:rsidRPr="003753AD" w:rsidRDefault="00994DAF" w:rsidP="00994DAF">
      <w:pPr>
        <w:ind w:left="2666" w:right="2547"/>
        <w:jc w:val="center"/>
        <w:rPr>
          <w:rFonts w:ascii="Calibri" w:hAnsi="Calibri" w:cs="Calibri"/>
          <w:b/>
          <w:color w:val="0070C0"/>
          <w:spacing w:val="-4"/>
          <w:w w:val="110"/>
          <w:sz w:val="24"/>
          <w:szCs w:val="24"/>
          <w:u w:val="thick"/>
        </w:rPr>
      </w:pPr>
      <w:r w:rsidRPr="003753AD">
        <w:rPr>
          <w:rFonts w:ascii="Calibri" w:hAnsi="Calibri" w:cs="Calibri"/>
          <w:b/>
          <w:color w:val="0070C0"/>
          <w:spacing w:val="-4"/>
          <w:w w:val="110"/>
          <w:sz w:val="24"/>
          <w:szCs w:val="24"/>
          <w:u w:val="thick"/>
        </w:rPr>
        <w:t>Zoom</w:t>
      </w:r>
    </w:p>
    <w:p w14:paraId="15A1B442" w14:textId="77777777" w:rsidR="00994DAF" w:rsidRPr="003753AD" w:rsidRDefault="00994DAF" w:rsidP="00994DAF">
      <w:pPr>
        <w:ind w:left="2666" w:right="2547"/>
        <w:jc w:val="center"/>
        <w:rPr>
          <w:rFonts w:ascii="Calibri" w:hAnsi="Calibri" w:cs="Calibri"/>
          <w:b/>
          <w:sz w:val="8"/>
          <w:szCs w:val="8"/>
        </w:rPr>
      </w:pPr>
    </w:p>
    <w:p w14:paraId="778D0437" w14:textId="77777777" w:rsidR="00994DAF" w:rsidRPr="003753AD" w:rsidRDefault="00994DAF" w:rsidP="00994DAF">
      <w:pPr>
        <w:pStyle w:val="BodyText"/>
        <w:rPr>
          <w:rFonts w:ascii="Calibri" w:hAnsi="Calibri" w:cs="Calibri"/>
          <w:sz w:val="24"/>
          <w:szCs w:val="24"/>
        </w:rPr>
      </w:pPr>
      <w:r w:rsidRPr="003753AD">
        <w:rPr>
          <w:rFonts w:ascii="Calibri" w:hAnsi="Calibri" w:cs="Calibri"/>
          <w:b/>
          <w:sz w:val="24"/>
          <w:szCs w:val="24"/>
        </w:rPr>
        <w:tab/>
      </w:r>
      <w:r w:rsidRPr="003753AD">
        <w:rPr>
          <w:rFonts w:ascii="Calibri" w:hAnsi="Calibri" w:cs="Calibri"/>
          <w:b/>
          <w:sz w:val="24"/>
          <w:szCs w:val="24"/>
        </w:rPr>
        <w:tab/>
      </w:r>
      <w:r w:rsidRPr="003753AD">
        <w:rPr>
          <w:rFonts w:ascii="Calibri" w:hAnsi="Calibri" w:cs="Calibri"/>
          <w:b/>
          <w:sz w:val="24"/>
          <w:szCs w:val="24"/>
        </w:rPr>
        <w:tab/>
      </w:r>
      <w:r w:rsidRPr="003753AD">
        <w:rPr>
          <w:rFonts w:ascii="Calibri" w:hAnsi="Calibri" w:cs="Calibri"/>
          <w:b/>
          <w:w w:val="105"/>
          <w:sz w:val="24"/>
          <w:szCs w:val="24"/>
        </w:rPr>
        <w:t>Meeting</w:t>
      </w:r>
      <w:r w:rsidRPr="003753AD">
        <w:rPr>
          <w:rFonts w:ascii="Calibri" w:hAnsi="Calibri" w:cs="Calibri"/>
          <w:b/>
          <w:spacing w:val="15"/>
          <w:w w:val="105"/>
          <w:sz w:val="24"/>
          <w:szCs w:val="24"/>
        </w:rPr>
        <w:t xml:space="preserve"> </w:t>
      </w:r>
      <w:r w:rsidRPr="003753AD">
        <w:rPr>
          <w:rFonts w:ascii="Calibri" w:hAnsi="Calibri" w:cs="Calibri"/>
          <w:b/>
          <w:w w:val="105"/>
          <w:sz w:val="24"/>
          <w:szCs w:val="24"/>
        </w:rPr>
        <w:t>ID:</w:t>
      </w:r>
      <w:r w:rsidRPr="003753AD">
        <w:rPr>
          <w:rFonts w:ascii="Calibri" w:hAnsi="Calibri" w:cs="Calibri"/>
          <w:b/>
          <w:spacing w:val="63"/>
          <w:w w:val="105"/>
          <w:sz w:val="24"/>
          <w:szCs w:val="24"/>
        </w:rPr>
        <w:t xml:space="preserve"> </w:t>
      </w:r>
      <w:r>
        <w:rPr>
          <w:rFonts w:ascii="Calibri" w:hAnsi="Calibri" w:cs="Calibri"/>
          <w:color w:val="3C4043"/>
          <w:spacing w:val="3"/>
          <w:sz w:val="24"/>
          <w:szCs w:val="24"/>
          <w:shd w:val="clear" w:color="auto" w:fill="FFFFFF"/>
        </w:rPr>
        <w:t>846 6957 2406</w:t>
      </w:r>
      <w:r w:rsidRPr="003753AD">
        <w:rPr>
          <w:rFonts w:ascii="Calibri" w:hAnsi="Calibri" w:cs="Calibri"/>
          <w:color w:val="3C4043"/>
          <w:spacing w:val="3"/>
          <w:sz w:val="24"/>
          <w:szCs w:val="24"/>
          <w:shd w:val="clear" w:color="auto" w:fill="FFFFFF"/>
        </w:rPr>
        <w:t xml:space="preserve">   </w:t>
      </w:r>
      <w:r w:rsidRPr="003753AD">
        <w:rPr>
          <w:rFonts w:ascii="Calibri" w:hAnsi="Calibri" w:cs="Calibri"/>
          <w:b/>
          <w:w w:val="105"/>
          <w:sz w:val="24"/>
          <w:szCs w:val="24"/>
        </w:rPr>
        <w:t>Passcode:</w:t>
      </w:r>
      <w:r w:rsidRPr="003753AD">
        <w:rPr>
          <w:rFonts w:ascii="Calibri" w:hAnsi="Calibri" w:cs="Calibri"/>
          <w:b/>
          <w:spacing w:val="18"/>
          <w:w w:val="105"/>
          <w:sz w:val="24"/>
          <w:szCs w:val="24"/>
        </w:rPr>
        <w:t xml:space="preserve"> </w:t>
      </w:r>
      <w:r>
        <w:rPr>
          <w:rFonts w:ascii="Calibri" w:hAnsi="Calibri" w:cs="Calibri"/>
          <w:color w:val="3C4043"/>
          <w:spacing w:val="3"/>
          <w:sz w:val="24"/>
          <w:szCs w:val="24"/>
          <w:shd w:val="clear" w:color="auto" w:fill="FFFFFF"/>
        </w:rPr>
        <w:t>860859</w:t>
      </w:r>
    </w:p>
    <w:p w14:paraId="77E7B3AE" w14:textId="77777777" w:rsidR="00994DAF" w:rsidRPr="003753AD" w:rsidRDefault="00994DAF" w:rsidP="00994DAF">
      <w:pPr>
        <w:spacing w:before="18"/>
        <w:ind w:left="1951" w:right="2547"/>
        <w:jc w:val="center"/>
        <w:rPr>
          <w:rFonts w:ascii="Calibri" w:hAnsi="Calibri" w:cs="Calibri"/>
          <w:sz w:val="24"/>
          <w:szCs w:val="24"/>
        </w:rPr>
      </w:pPr>
      <w:r w:rsidRPr="003753AD">
        <w:rPr>
          <w:rFonts w:ascii="Calibri" w:hAnsi="Calibri" w:cs="Calibri"/>
          <w:b/>
          <w:w w:val="105"/>
          <w:sz w:val="24"/>
          <w:szCs w:val="24"/>
        </w:rPr>
        <w:t>By</w:t>
      </w:r>
      <w:r w:rsidRPr="003753AD">
        <w:rPr>
          <w:rFonts w:ascii="Calibri" w:hAnsi="Calibri" w:cs="Calibri"/>
          <w:b/>
          <w:spacing w:val="4"/>
          <w:w w:val="105"/>
          <w:sz w:val="24"/>
          <w:szCs w:val="24"/>
        </w:rPr>
        <w:t xml:space="preserve"> </w:t>
      </w:r>
      <w:r w:rsidRPr="003753AD">
        <w:rPr>
          <w:rFonts w:ascii="Calibri" w:hAnsi="Calibri" w:cs="Calibri"/>
          <w:b/>
          <w:w w:val="105"/>
          <w:sz w:val="24"/>
          <w:szCs w:val="24"/>
        </w:rPr>
        <w:t>phone:</w:t>
      </w:r>
      <w:r w:rsidRPr="003753AD">
        <w:rPr>
          <w:rFonts w:ascii="Calibri" w:hAnsi="Calibri" w:cs="Calibri"/>
          <w:b/>
          <w:spacing w:val="21"/>
          <w:w w:val="105"/>
          <w:sz w:val="24"/>
          <w:szCs w:val="24"/>
        </w:rPr>
        <w:t xml:space="preserve"> </w:t>
      </w:r>
      <w:r w:rsidRPr="003753AD">
        <w:rPr>
          <w:rFonts w:ascii="Calibri" w:hAnsi="Calibri" w:cs="Calibri"/>
          <w:w w:val="105"/>
          <w:sz w:val="24"/>
          <w:szCs w:val="24"/>
        </w:rPr>
        <w:t>719</w:t>
      </w:r>
      <w:r w:rsidRPr="003753AD">
        <w:rPr>
          <w:rFonts w:ascii="Calibri" w:hAnsi="Calibri" w:cs="Calibri"/>
          <w:spacing w:val="-1"/>
          <w:w w:val="105"/>
          <w:sz w:val="24"/>
          <w:szCs w:val="24"/>
        </w:rPr>
        <w:t xml:space="preserve"> </w:t>
      </w:r>
      <w:r w:rsidRPr="003753AD">
        <w:rPr>
          <w:rFonts w:ascii="Calibri" w:hAnsi="Calibri" w:cs="Calibri"/>
          <w:w w:val="105"/>
          <w:sz w:val="24"/>
          <w:szCs w:val="24"/>
        </w:rPr>
        <w:t>359</w:t>
      </w:r>
      <w:r w:rsidRPr="003753AD">
        <w:rPr>
          <w:rFonts w:ascii="Calibri" w:hAnsi="Calibri" w:cs="Calibri"/>
          <w:spacing w:val="3"/>
          <w:w w:val="105"/>
          <w:sz w:val="24"/>
          <w:szCs w:val="24"/>
        </w:rPr>
        <w:t xml:space="preserve"> </w:t>
      </w:r>
      <w:r w:rsidRPr="003753AD">
        <w:rPr>
          <w:rFonts w:ascii="Calibri" w:hAnsi="Calibri" w:cs="Calibri"/>
          <w:spacing w:val="-4"/>
          <w:w w:val="105"/>
          <w:sz w:val="24"/>
          <w:szCs w:val="24"/>
        </w:rPr>
        <w:t>4580</w:t>
      </w:r>
    </w:p>
    <w:p w14:paraId="0334B729" w14:textId="583F9309" w:rsidR="009608A1" w:rsidRDefault="009608A1" w:rsidP="00DA7BBE">
      <w:pPr>
        <w:ind w:left="360"/>
        <w:rPr>
          <w:color w:val="000000"/>
        </w:rPr>
      </w:pPr>
    </w:p>
    <w:p w14:paraId="271D3626" w14:textId="70F8D293" w:rsidR="00DA7BBE" w:rsidRDefault="009608A1" w:rsidP="00DA7BBE">
      <w:pPr>
        <w:ind w:left="360"/>
      </w:pPr>
      <w:r>
        <w:rPr>
          <w:color w:val="000000"/>
        </w:rPr>
        <w:t>1.</w:t>
      </w:r>
      <w:r>
        <w:rPr>
          <w:color w:val="000000"/>
        </w:rPr>
        <w:tab/>
      </w:r>
      <w:r w:rsidR="00DA7BBE">
        <w:rPr>
          <w:color w:val="000000"/>
        </w:rPr>
        <w:t>Call to Order</w:t>
      </w:r>
    </w:p>
    <w:p w14:paraId="26B307EE" w14:textId="77777777" w:rsidR="00DA7BBE" w:rsidRDefault="00DA7BBE" w:rsidP="00DA7BBE">
      <w:pPr>
        <w:ind w:left="360"/>
      </w:pPr>
      <w:r>
        <w:rPr>
          <w:color w:val="000000"/>
        </w:rPr>
        <w:t>2.</w:t>
      </w:r>
      <w:r>
        <w:rPr>
          <w:color w:val="000000"/>
        </w:rPr>
        <w:tab/>
        <w:t>Pledge of Allegiance</w:t>
      </w:r>
    </w:p>
    <w:p w14:paraId="3D43EACF" w14:textId="77777777" w:rsidR="00DA7BBE" w:rsidRDefault="00DA7BBE" w:rsidP="00DA7BBE">
      <w:pPr>
        <w:ind w:left="360"/>
      </w:pPr>
      <w:r>
        <w:rPr>
          <w:color w:val="000000"/>
        </w:rPr>
        <w:t>3.</w:t>
      </w:r>
      <w:r>
        <w:rPr>
          <w:color w:val="000000"/>
        </w:rPr>
        <w:tab/>
        <w:t>Roll Call</w:t>
      </w:r>
    </w:p>
    <w:p w14:paraId="7193EDA0" w14:textId="77777777" w:rsidR="00DA7BBE" w:rsidRDefault="00DA7BBE" w:rsidP="00DA7BBE">
      <w:pPr>
        <w:ind w:left="360"/>
      </w:pPr>
      <w:r>
        <w:rPr>
          <w:color w:val="000000"/>
        </w:rPr>
        <w:t>4.</w:t>
      </w:r>
      <w:r>
        <w:rPr>
          <w:color w:val="000000"/>
        </w:rPr>
        <w:tab/>
        <w:t>Recognition of Visitors</w:t>
      </w:r>
    </w:p>
    <w:p w14:paraId="530FF894" w14:textId="77777777" w:rsidR="00DA7BBE" w:rsidRDefault="00DA7BBE" w:rsidP="00DA7BBE">
      <w:pPr>
        <w:ind w:left="36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Approval of minutes</w:t>
      </w:r>
    </w:p>
    <w:p w14:paraId="26C01D82" w14:textId="77777777" w:rsidR="00DA7BBE" w:rsidRDefault="00DA7BBE" w:rsidP="00DA7BBE">
      <w:pPr>
        <w:ind w:left="36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Old Business</w:t>
      </w:r>
    </w:p>
    <w:p w14:paraId="25F437A3" w14:textId="77777777" w:rsidR="00DA7BBE" w:rsidRDefault="00DA7BBE" w:rsidP="00DA7BBE">
      <w:pPr>
        <w:ind w:right="101" w:firstLine="360"/>
      </w:pPr>
      <w:r>
        <w:rPr>
          <w:b/>
          <w:bCs/>
        </w:rPr>
        <w:t>7.</w:t>
      </w:r>
      <w:r>
        <w:rPr>
          <w:b/>
          <w:bCs/>
        </w:rPr>
        <w:tab/>
      </w:r>
      <w:r>
        <w:t>New Business</w:t>
      </w:r>
    </w:p>
    <w:p w14:paraId="12A32C4C" w14:textId="2F8BAA3C" w:rsidR="003D5652" w:rsidRPr="00C10925" w:rsidRDefault="003D5652" w:rsidP="00837093">
      <w:pPr>
        <w:ind w:left="1440" w:right="101" w:hanging="720"/>
        <w:rPr>
          <w:sz w:val="24"/>
          <w:szCs w:val="24"/>
        </w:rPr>
      </w:pPr>
      <w:r>
        <w:t>a.</w:t>
      </w:r>
      <w:r w:rsidR="00837093">
        <w:tab/>
        <w:t>Discuss, consider, and recommend a variance to build a 30’ x 24’ garage adjacent to the fence; or a 28’ x 24’ building 5’ from the side lot line.</w:t>
      </w:r>
    </w:p>
    <w:p w14:paraId="1F2DEAE9" w14:textId="77777777" w:rsidR="00DA7BBE" w:rsidRDefault="00DA7BBE" w:rsidP="00DA7BBE">
      <w:pPr>
        <w:ind w:right="101" w:firstLine="360"/>
      </w:pPr>
      <w:r>
        <w:t>8.</w:t>
      </w:r>
      <w:r>
        <w:tab/>
        <w:t>Public Comment</w:t>
      </w:r>
    </w:p>
    <w:p w14:paraId="3F99BA1F" w14:textId="77777777" w:rsidR="00DA7BBE" w:rsidRDefault="00DA7BBE" w:rsidP="00DA7BBE">
      <w:pPr>
        <w:ind w:right="101"/>
      </w:pPr>
      <w:r>
        <w:tab/>
        <w:t>Adjourn</w:t>
      </w:r>
    </w:p>
    <w:p w14:paraId="07860A10" w14:textId="77777777" w:rsidR="00DA7BBE" w:rsidRPr="00A94F7D" w:rsidRDefault="00DA7BBE" w:rsidP="00DA7BBE">
      <w:pPr>
        <w:pStyle w:val="BodyText"/>
        <w:ind w:left="720" w:right="162"/>
        <w:rPr>
          <w:sz w:val="24"/>
          <w:szCs w:val="24"/>
        </w:rPr>
      </w:pPr>
      <w:r w:rsidRPr="00A94F7D">
        <w:rPr>
          <w:sz w:val="24"/>
          <w:szCs w:val="24"/>
        </w:rPr>
        <w:t xml:space="preserve">NOTE: The Mayor and </w:t>
      </w:r>
      <w:r>
        <w:rPr>
          <w:sz w:val="24"/>
          <w:szCs w:val="24"/>
        </w:rPr>
        <w:t>another</w:t>
      </w:r>
      <w:r w:rsidRPr="00A94F7D">
        <w:rPr>
          <w:sz w:val="24"/>
          <w:szCs w:val="24"/>
        </w:rPr>
        <w:t xml:space="preserve"> Trustee may vote on matters before the Planning</w:t>
      </w:r>
      <w:r w:rsidRPr="00A94F7D">
        <w:rPr>
          <w:spacing w:val="-58"/>
          <w:sz w:val="24"/>
          <w:szCs w:val="24"/>
        </w:rPr>
        <w:t xml:space="preserve"> </w:t>
      </w:r>
      <w:r w:rsidRPr="00A94F7D">
        <w:rPr>
          <w:sz w:val="24"/>
          <w:szCs w:val="24"/>
        </w:rPr>
        <w:t>Commission</w:t>
      </w:r>
      <w:r w:rsidRPr="00A94F7D">
        <w:rPr>
          <w:spacing w:val="-1"/>
          <w:sz w:val="24"/>
          <w:szCs w:val="24"/>
        </w:rPr>
        <w:t xml:space="preserve"> </w:t>
      </w:r>
      <w:r w:rsidRPr="00A94F7D">
        <w:rPr>
          <w:sz w:val="24"/>
          <w:szCs w:val="24"/>
        </w:rPr>
        <w:t>and the</w:t>
      </w:r>
      <w:r w:rsidRPr="00A94F7D">
        <w:rPr>
          <w:spacing w:val="-1"/>
          <w:sz w:val="24"/>
          <w:szCs w:val="24"/>
        </w:rPr>
        <w:t xml:space="preserve"> </w:t>
      </w:r>
      <w:r w:rsidRPr="00A94F7D">
        <w:rPr>
          <w:sz w:val="24"/>
          <w:szCs w:val="24"/>
        </w:rPr>
        <w:t>Board of</w:t>
      </w:r>
      <w:r w:rsidRPr="00A94F7D">
        <w:rPr>
          <w:spacing w:val="-1"/>
          <w:sz w:val="24"/>
          <w:szCs w:val="24"/>
        </w:rPr>
        <w:t xml:space="preserve"> </w:t>
      </w:r>
      <w:r w:rsidRPr="00A94F7D">
        <w:rPr>
          <w:sz w:val="24"/>
          <w:szCs w:val="24"/>
        </w:rPr>
        <w:t>Trustees.</w:t>
      </w:r>
    </w:p>
    <w:p w14:paraId="0C5F3922" w14:textId="3C1F83D3" w:rsidR="00DA7BBE" w:rsidRDefault="00DA7BBE"/>
    <w:p w14:paraId="20111184" w14:textId="49D9C2F4" w:rsidR="00DA7BBE" w:rsidRDefault="00DA7BBE"/>
    <w:p w14:paraId="4218E7DA" w14:textId="50836E89" w:rsidR="00DA7BBE" w:rsidRDefault="00DA7BBE"/>
    <w:p w14:paraId="5D345D87" w14:textId="3CF4E321" w:rsidR="00DA7BBE" w:rsidRDefault="00DA7BBE"/>
    <w:p w14:paraId="19BA2FB9" w14:textId="16C591AB" w:rsidR="00DA7BBE" w:rsidRDefault="00DA7BBE"/>
    <w:p w14:paraId="34720F35" w14:textId="16BE460A" w:rsidR="00DA7BBE" w:rsidRDefault="00DA7BBE"/>
    <w:p w14:paraId="1C91A2AF" w14:textId="1A1ADE21" w:rsidR="00DA7BBE" w:rsidRDefault="00DA7BBE"/>
    <w:sectPr w:rsidR="00DA7BBE" w:rsidSect="0077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E"/>
    <w:rsid w:val="000E7DEE"/>
    <w:rsid w:val="00100C50"/>
    <w:rsid w:val="00127661"/>
    <w:rsid w:val="003D5652"/>
    <w:rsid w:val="004C74CA"/>
    <w:rsid w:val="006608F4"/>
    <w:rsid w:val="00697A63"/>
    <w:rsid w:val="006D176A"/>
    <w:rsid w:val="00726BAF"/>
    <w:rsid w:val="007717F9"/>
    <w:rsid w:val="0080636A"/>
    <w:rsid w:val="00830C88"/>
    <w:rsid w:val="00837093"/>
    <w:rsid w:val="00914571"/>
    <w:rsid w:val="009608A1"/>
    <w:rsid w:val="00994DAF"/>
    <w:rsid w:val="009C206B"/>
    <w:rsid w:val="00BE31F6"/>
    <w:rsid w:val="00C31EC2"/>
    <w:rsid w:val="00CF753A"/>
    <w:rsid w:val="00D83C1F"/>
    <w:rsid w:val="00DA7BBE"/>
    <w:rsid w:val="00E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83FF"/>
  <w15:chartTrackingRefBased/>
  <w15:docId w15:val="{859D4235-2D5C-4DAB-B1F3-98C33EDD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B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0C88"/>
    <w:pPr>
      <w:spacing w:before="125"/>
      <w:ind w:left="53"/>
    </w:pPr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30C88"/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30C88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DA7BBE"/>
    <w:pPr>
      <w:ind w:left="6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520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Jennings</dc:creator>
  <cp:keywords/>
  <dc:description/>
  <cp:lastModifiedBy>Wanda Jennings</cp:lastModifiedBy>
  <cp:revision>2</cp:revision>
  <cp:lastPrinted>2024-03-26T16:03:00Z</cp:lastPrinted>
  <dcterms:created xsi:type="dcterms:W3CDTF">2024-03-26T16:03:00Z</dcterms:created>
  <dcterms:modified xsi:type="dcterms:W3CDTF">2024-03-26T16:03:00Z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faee831e-aac4-4940-84eb-03501a886c06</vt:lpwstr>
  </property>
</Properties>
</file>